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6E03B" w14:textId="02E58A10" w:rsidR="004511D8" w:rsidRPr="007E3ED5" w:rsidRDefault="009D7E6E" w:rsidP="004511D8">
      <w:pPr>
        <w:pStyle w:val="Heading1"/>
        <w:jc w:val="center"/>
        <w:rPr>
          <w:rFonts w:ascii="Calibri" w:hAnsi="Calibri" w:cs="Calibri"/>
        </w:rPr>
      </w:pPr>
      <w:r w:rsidRPr="007E3ED5">
        <w:rPr>
          <w:rFonts w:ascii="Calibri" w:eastAsia="Times New Roman" w:hAnsi="Calibri" w:cs="Calibri"/>
          <w:noProof/>
          <w:color w:val="auto"/>
        </w:rPr>
        <w:drawing>
          <wp:anchor distT="0" distB="0" distL="114300" distR="114300" simplePos="0" relativeHeight="251659264" behindDoc="0" locked="0" layoutInCell="1" allowOverlap="1" wp14:anchorId="1B01709C" wp14:editId="50F9F4CF">
            <wp:simplePos x="0" y="0"/>
            <wp:positionH relativeFrom="margin">
              <wp:posOffset>1257300</wp:posOffset>
            </wp:positionH>
            <wp:positionV relativeFrom="margin">
              <wp:posOffset>-114300</wp:posOffset>
            </wp:positionV>
            <wp:extent cx="3683635" cy="1844040"/>
            <wp:effectExtent l="0" t="0" r="0" b="10160"/>
            <wp:wrapSquare wrapText="bothSides"/>
            <wp:docPr id="1" name="Picture 1" descr="Image result for eni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im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635" cy="1844040"/>
                    </a:xfrm>
                    <a:prstGeom prst="rect">
                      <a:avLst/>
                    </a:prstGeom>
                    <a:noFill/>
                    <a:ln>
                      <a:noFill/>
                    </a:ln>
                  </pic:spPr>
                </pic:pic>
              </a:graphicData>
            </a:graphic>
          </wp:anchor>
        </w:drawing>
      </w:r>
    </w:p>
    <w:p w14:paraId="2EE2F0BC" w14:textId="38016C8B" w:rsidR="009D7E6E" w:rsidRPr="007E3ED5" w:rsidRDefault="009D7E6E" w:rsidP="009D7E6E">
      <w:pPr>
        <w:spacing w:before="0" w:after="0" w:line="240" w:lineRule="auto"/>
        <w:rPr>
          <w:rFonts w:ascii="Calibri" w:eastAsia="Times New Roman" w:hAnsi="Calibri" w:cs="Calibri"/>
          <w:color w:val="auto"/>
          <w:lang w:val="tr-TR"/>
        </w:rPr>
      </w:pPr>
      <w:r w:rsidRPr="007E3ED5">
        <w:rPr>
          <w:rFonts w:ascii="Calibri" w:eastAsia="Times New Roman" w:hAnsi="Calibri" w:cs="Calibri"/>
          <w:color w:val="auto"/>
          <w:lang w:val="tr-TR"/>
        </w:rPr>
        <w:fldChar w:fldCharType="begin"/>
      </w:r>
      <w:r w:rsidRPr="007E3ED5">
        <w:rPr>
          <w:rFonts w:ascii="Calibri" w:eastAsia="Times New Roman" w:hAnsi="Calibri" w:cs="Calibri"/>
          <w:color w:val="auto"/>
          <w:lang w:val="tr-TR"/>
        </w:rPr>
        <w:instrText xml:space="preserve"> INCLUDEPICTURE "/var/folders/9s/z2x3m45j2w156pfqqbyllg6w0000gn/T/com.microsoft.Word/WebArchiveCopyPasteTempFiles/2596873d67732830d8da036ee6c2dc5e" \* MERGEFORMATINET </w:instrText>
      </w:r>
      <w:r w:rsidRPr="007E3ED5">
        <w:rPr>
          <w:rFonts w:ascii="Calibri" w:eastAsia="Times New Roman" w:hAnsi="Calibri" w:cs="Calibri"/>
          <w:color w:val="auto"/>
          <w:lang w:val="tr-TR"/>
        </w:rPr>
        <w:fldChar w:fldCharType="end"/>
      </w:r>
    </w:p>
    <w:p w14:paraId="58682595" w14:textId="0A6DF9A3" w:rsidR="009D7E6E" w:rsidRPr="007E3ED5" w:rsidRDefault="009D7E6E" w:rsidP="009D7E6E">
      <w:pPr>
        <w:pStyle w:val="Heading1"/>
        <w:rPr>
          <w:rFonts w:ascii="Calibri" w:hAnsi="Calibri" w:cs="Calibri"/>
          <w:b/>
          <w:color w:val="001B74"/>
        </w:rPr>
      </w:pPr>
    </w:p>
    <w:p w14:paraId="66153C5A" w14:textId="380E93E5" w:rsidR="009D7E6E" w:rsidRPr="007E3ED5" w:rsidRDefault="003A1481" w:rsidP="004511D8">
      <w:pPr>
        <w:pStyle w:val="Heading1"/>
        <w:jc w:val="center"/>
        <w:rPr>
          <w:rFonts w:ascii="Calibri" w:hAnsi="Calibri" w:cs="Calibri"/>
          <w:b/>
        </w:rPr>
      </w:pPr>
      <w:r w:rsidRPr="007E3ED5">
        <w:rPr>
          <w:rFonts w:ascii="Calibri" w:hAnsi="Calibri" w:cs="Calibri"/>
          <w:noProof/>
        </w:rPr>
        <mc:AlternateContent>
          <mc:Choice Requires="wps">
            <w:drawing>
              <wp:anchor distT="0" distB="0" distL="114300" distR="114300" simplePos="0" relativeHeight="251661312" behindDoc="0" locked="0" layoutInCell="1" allowOverlap="1" wp14:anchorId="523AA261" wp14:editId="533F43B3">
                <wp:simplePos x="0" y="0"/>
                <wp:positionH relativeFrom="margin">
                  <wp:posOffset>2628900</wp:posOffset>
                </wp:positionH>
                <wp:positionV relativeFrom="margin">
                  <wp:posOffset>2057400</wp:posOffset>
                </wp:positionV>
                <wp:extent cx="1129030" cy="920750"/>
                <wp:effectExtent l="0" t="0" r="0" b="0"/>
                <wp:wrapTight wrapText="bothSides">
                  <wp:wrapPolygon edited="0">
                    <wp:start x="486" y="0"/>
                    <wp:lineTo x="486" y="20855"/>
                    <wp:lineTo x="20409" y="20855"/>
                    <wp:lineTo x="20409" y="0"/>
                    <wp:lineTo x="486" y="0"/>
                  </wp:wrapPolygon>
                </wp:wrapTight>
                <wp:docPr id="2" name="Text Box 2"/>
                <wp:cNvGraphicFramePr/>
                <a:graphic xmlns:a="http://schemas.openxmlformats.org/drawingml/2006/main">
                  <a:graphicData uri="http://schemas.microsoft.com/office/word/2010/wordprocessingShape">
                    <wps:wsp>
                      <wps:cNvSpPr txBox="1"/>
                      <wps:spPr>
                        <a:xfrm>
                          <a:off x="0" y="0"/>
                          <a:ext cx="1129030" cy="920750"/>
                        </a:xfrm>
                        <a:prstGeom prst="rect">
                          <a:avLst/>
                        </a:prstGeom>
                        <a:noFill/>
                        <a:ln w="6350">
                          <a:noFill/>
                        </a:ln>
                      </wps:spPr>
                      <wps:txbx>
                        <w:txbxContent>
                          <w:p w14:paraId="2F14F9AC" w14:textId="2A226231" w:rsidR="0033077D" w:rsidRPr="009D7E6E" w:rsidRDefault="0033077D" w:rsidP="002F5EE5">
                            <w:pPr>
                              <w:pStyle w:val="Heading1"/>
                              <w:jc w:val="both"/>
                              <w:rPr>
                                <w:rFonts w:ascii="Arial" w:hAnsi="Arial" w:cs="Arial"/>
                                <w:b/>
                              </w:rPr>
                            </w:pPr>
                            <w:r w:rsidRPr="009D7E6E">
                              <w:rPr>
                                <w:rFonts w:ascii="Arial" w:hAnsi="Arial" w:cs="Arial"/>
                                <w:b/>
                              </w:rPr>
                              <w:t>2019</w:t>
                            </w:r>
                            <w:r w:rsidRPr="009D7E6E">
                              <w:rPr>
                                <w:rFonts w:ascii="Calibri Light" w:hAnsi="Calibri Light" w:cs="Calibri Light"/>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07pt;margin-top:162pt;width:88.9pt;height:72.5pt;z-index:251661312;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" filled="f" stroked="f" strokeweight=".5pt">
                <v:textbox style="mso-fit-shape-to-text:t">
                  <w:txbxContent>
                    <w:p w14:paraId="2F14F9AC" w14:textId="2A226231" w:rsidR="0033077D" w:rsidRPr="009D7E6E" w:rsidRDefault="0033077D" w:rsidP="002F5EE5">
                      <w:pPr>
                        <w:pStyle w:val="Heading1"/>
                        <w:jc w:val="both"/>
                        <w:rPr>
                          <w:rFonts w:ascii="Arial" w:hAnsi="Arial" w:cs="Arial"/>
                          <w:b/>
                        </w:rPr>
                      </w:pPr>
                      <w:r w:rsidRPr="009D7E6E">
                        <w:rPr>
                          <w:rFonts w:ascii="Arial" w:hAnsi="Arial" w:cs="Arial"/>
                          <w:b/>
                        </w:rPr>
                        <w:t>2019</w:t>
                      </w:r>
                      <w:r w:rsidRPr="009D7E6E">
                        <w:rPr>
                          <w:rFonts w:ascii="Calibri Light" w:hAnsi="Calibri Light" w:cs="Calibri Light"/>
                        </w:rPr>
                        <w:t xml:space="preserve">                            </w:t>
                      </w:r>
                    </w:p>
                  </w:txbxContent>
                </v:textbox>
                <w10:wrap type="tight" anchorx="margin" anchory="margin"/>
              </v:shape>
            </w:pict>
          </mc:Fallback>
        </mc:AlternateContent>
      </w:r>
    </w:p>
    <w:p w14:paraId="4A36ADE3" w14:textId="77777777" w:rsidR="003A1481" w:rsidRDefault="003A1481" w:rsidP="004511D8">
      <w:pPr>
        <w:pStyle w:val="Heading1"/>
        <w:jc w:val="center"/>
        <w:rPr>
          <w:rFonts w:ascii="Calibri" w:hAnsi="Calibri" w:cs="Calibri"/>
          <w:b/>
        </w:rPr>
      </w:pPr>
    </w:p>
    <w:p w14:paraId="051D1151" w14:textId="3DC823ED" w:rsidR="00395705" w:rsidRPr="007E3ED5" w:rsidRDefault="00DD1FD2" w:rsidP="004511D8">
      <w:pPr>
        <w:pStyle w:val="Heading1"/>
        <w:jc w:val="center"/>
        <w:rPr>
          <w:rFonts w:ascii="Calibri" w:hAnsi="Calibri" w:cs="Calibri"/>
          <w:b/>
        </w:rPr>
      </w:pPr>
      <w:r>
        <w:rPr>
          <w:rFonts w:ascii="Calibri" w:hAnsi="Calibri" w:cs="Calibri"/>
          <w:b/>
        </w:rPr>
        <w:t>ChaI</w:t>
      </w:r>
      <w:r w:rsidR="009D7E6E" w:rsidRPr="007E3ED5">
        <w:rPr>
          <w:rFonts w:ascii="Calibri" w:hAnsi="Calibri" w:cs="Calibri"/>
          <w:b/>
        </w:rPr>
        <w:t>r</w:t>
      </w:r>
      <w:r w:rsidR="004511D8" w:rsidRPr="007E3ED5">
        <w:rPr>
          <w:rFonts w:ascii="Calibri" w:hAnsi="Calibri" w:cs="Calibri"/>
          <w:b/>
        </w:rPr>
        <w:t xml:space="preserve"> REPORT</w:t>
      </w:r>
    </w:p>
    <w:p w14:paraId="472DF4C4" w14:textId="7E62E5F5" w:rsidR="004511D8" w:rsidRPr="007E3ED5" w:rsidRDefault="00F97590" w:rsidP="004511D8">
      <w:pPr>
        <w:pStyle w:val="Heading2"/>
        <w:jc w:val="center"/>
        <w:rPr>
          <w:rFonts w:ascii="Calibri" w:hAnsi="Calibri" w:cs="Calibri"/>
        </w:rPr>
      </w:pPr>
      <w:r>
        <w:rPr>
          <w:rFonts w:ascii="Calibri" w:hAnsi="Calibri" w:cs="Calibri"/>
        </w:rPr>
        <w:t>GA4 ENVIRONMENTAL COMMITTEE</w:t>
      </w:r>
    </w:p>
    <w:p w14:paraId="4913E0B7" w14:textId="706C404B" w:rsidR="004511D8" w:rsidRPr="007E3ED5" w:rsidRDefault="004511D8" w:rsidP="004511D8">
      <w:pPr>
        <w:jc w:val="center"/>
        <w:rPr>
          <w:rFonts w:ascii="Calibri" w:hAnsi="Calibri" w:cs="Calibri"/>
          <w:color w:val="0072C6" w:themeColor="accent1"/>
        </w:rPr>
      </w:pPr>
    </w:p>
    <w:p w14:paraId="1AA09A55" w14:textId="5B9CC2FA" w:rsidR="00DD00C0" w:rsidRPr="007E3ED5" w:rsidRDefault="00F97590" w:rsidP="00DD00C0">
      <w:pPr>
        <w:pStyle w:val="Heading2"/>
        <w:jc w:val="center"/>
        <w:rPr>
          <w:rFonts w:ascii="Calibri" w:hAnsi="Calibri" w:cs="Calibri"/>
        </w:rPr>
      </w:pPr>
      <w:r>
        <w:rPr>
          <w:rFonts w:ascii="Calibri" w:hAnsi="Calibri" w:cs="Calibri"/>
        </w:rPr>
        <w:t>The issue of endangered marine species as a result of individual fishing activities</w:t>
      </w:r>
    </w:p>
    <w:p w14:paraId="1E4D7E28" w14:textId="77777777" w:rsidR="00DD00C0" w:rsidRPr="007E3ED5" w:rsidRDefault="00DD00C0" w:rsidP="00DD00C0">
      <w:pPr>
        <w:pStyle w:val="Heading2"/>
        <w:jc w:val="center"/>
        <w:rPr>
          <w:rFonts w:ascii="Calibri" w:hAnsi="Calibri" w:cs="Calibri"/>
        </w:rPr>
      </w:pPr>
    </w:p>
    <w:p w14:paraId="1DED7EC1" w14:textId="3611F409" w:rsidR="00DD00C0" w:rsidRPr="007E3ED5" w:rsidRDefault="00F97590" w:rsidP="00DD00C0">
      <w:pPr>
        <w:pStyle w:val="Heading2"/>
        <w:jc w:val="center"/>
        <w:rPr>
          <w:rFonts w:ascii="Calibri" w:hAnsi="Calibri" w:cs="Calibri"/>
          <w:color w:val="601F6D"/>
        </w:rPr>
      </w:pPr>
      <w:r>
        <w:rPr>
          <w:rFonts w:ascii="Calibri" w:hAnsi="Calibri" w:cs="Calibri"/>
        </w:rPr>
        <w:t>dEPUTY CHAIR ZEYNEP KAYRA YILDIRIM</w:t>
      </w:r>
    </w:p>
    <w:p w14:paraId="3B246AC2" w14:textId="59DBBF3D" w:rsidR="00DD00C0" w:rsidRPr="007E3ED5" w:rsidRDefault="00DD00C0" w:rsidP="00DD00C0">
      <w:pPr>
        <w:pStyle w:val="Heading2"/>
        <w:jc w:val="center"/>
        <w:rPr>
          <w:rFonts w:ascii="Calibri" w:hAnsi="Calibri" w:cs="Calibri"/>
          <w:color w:val="601F6D"/>
        </w:rPr>
      </w:pPr>
    </w:p>
    <w:p w14:paraId="7F207A9A" w14:textId="3E93FA41" w:rsidR="00932D29" w:rsidRPr="007E3ED5" w:rsidRDefault="00DD00C0" w:rsidP="00932D29">
      <w:pPr>
        <w:pStyle w:val="Heading2"/>
        <w:jc w:val="center"/>
        <w:rPr>
          <w:rFonts w:ascii="Calibri" w:hAnsi="Calibri" w:cs="Calibri"/>
        </w:rPr>
      </w:pPr>
      <w:r w:rsidRPr="007E3ED5">
        <w:rPr>
          <w:rFonts w:ascii="Calibri" w:hAnsi="Calibri" w:cs="Calibri"/>
          <w:color w:val="001B74"/>
        </w:rPr>
        <w:br w:type="page"/>
      </w:r>
    </w:p>
    <w:p w14:paraId="668D23CE" w14:textId="77777777" w:rsidR="00332B19" w:rsidRDefault="00332B19" w:rsidP="00332B19">
      <w:pPr>
        <w:spacing w:line="276" w:lineRule="auto"/>
        <w:rPr>
          <w:rFonts w:ascii="Calibri" w:hAnsi="Calibri" w:cstheme="minorHAnsi"/>
          <w:color w:val="000000" w:themeColor="text1"/>
          <w:sz w:val="28"/>
          <w:szCs w:val="28"/>
        </w:rPr>
      </w:pPr>
    </w:p>
    <w:p w14:paraId="400C0516" w14:textId="6EDE60F0" w:rsidR="00332B19" w:rsidRPr="002000B8" w:rsidRDefault="00332B19" w:rsidP="00D71EDD">
      <w:pPr>
        <w:spacing w:line="276" w:lineRule="auto"/>
        <w:rPr>
          <w:rFonts w:ascii="Calibri" w:hAnsi="Calibri" w:cstheme="minorHAnsi"/>
          <w:b/>
          <w:color w:val="0072C6" w:themeColor="accent1"/>
          <w:sz w:val="32"/>
          <w:szCs w:val="32"/>
        </w:rPr>
      </w:pPr>
      <w:r w:rsidRPr="00332B19">
        <w:rPr>
          <w:rFonts w:ascii="Calibri" w:hAnsi="Calibri" w:cstheme="minorHAnsi"/>
          <w:b/>
          <w:color w:val="0072C6" w:themeColor="accent1"/>
          <w:sz w:val="32"/>
          <w:szCs w:val="32"/>
        </w:rPr>
        <w:t>Introduction</w:t>
      </w:r>
    </w:p>
    <w:p w14:paraId="5CEA97A7" w14:textId="184A2047" w:rsidR="00332B19" w:rsidRDefault="009464F2" w:rsidP="00311167">
      <w:pPr>
        <w:widowControl w:val="0"/>
        <w:autoSpaceDE w:val="0"/>
        <w:autoSpaceDN w:val="0"/>
        <w:adjustRightInd w:val="0"/>
        <w:spacing w:before="0" w:after="0" w:line="276" w:lineRule="auto"/>
        <w:ind w:firstLine="720"/>
        <w:rPr>
          <w:rFonts w:ascii="Calibri" w:hAnsi="Calibri" w:cs="AppleSystemUIFont"/>
          <w:color w:val="auto"/>
          <w:sz w:val="28"/>
          <w:szCs w:val="28"/>
        </w:rPr>
      </w:pPr>
      <w:r>
        <w:rPr>
          <w:rFonts w:ascii="Calibri" w:hAnsi="Calibri" w:cstheme="minorHAnsi"/>
          <w:color w:val="000000" w:themeColor="text1"/>
          <w:sz w:val="28"/>
          <w:szCs w:val="28"/>
        </w:rPr>
        <w:t xml:space="preserve">Until </w:t>
      </w:r>
      <w:r w:rsidR="00311167">
        <w:rPr>
          <w:rFonts w:ascii="Calibri" w:hAnsi="Calibri" w:cstheme="minorHAnsi"/>
          <w:color w:val="000000" w:themeColor="text1"/>
          <w:sz w:val="28"/>
          <w:szCs w:val="28"/>
        </w:rPr>
        <w:t>a few centuries ago</w:t>
      </w:r>
      <w:r>
        <w:rPr>
          <w:rFonts w:ascii="Calibri" w:hAnsi="Calibri" w:cstheme="minorHAnsi"/>
          <w:color w:val="000000" w:themeColor="text1"/>
          <w:sz w:val="28"/>
          <w:szCs w:val="28"/>
        </w:rPr>
        <w:t xml:space="preserve">, communities have </w:t>
      </w:r>
      <w:r w:rsidR="00A70D0E">
        <w:rPr>
          <w:rFonts w:ascii="Calibri" w:hAnsi="Calibri" w:cstheme="minorHAnsi"/>
          <w:color w:val="000000" w:themeColor="text1"/>
          <w:sz w:val="28"/>
          <w:szCs w:val="28"/>
        </w:rPr>
        <w:t>thought</w:t>
      </w:r>
      <w:r>
        <w:rPr>
          <w:rFonts w:ascii="Calibri" w:hAnsi="Calibri" w:cstheme="minorHAnsi"/>
          <w:color w:val="000000" w:themeColor="text1"/>
          <w:sz w:val="28"/>
          <w:szCs w:val="28"/>
        </w:rPr>
        <w:t xml:space="preserve"> that the oceans supplied endless amount of fish.</w:t>
      </w:r>
      <w:r w:rsidR="00025C24">
        <w:rPr>
          <w:rFonts w:ascii="Calibri" w:hAnsi="Calibri" w:cstheme="minorHAnsi"/>
          <w:color w:val="000000" w:themeColor="text1"/>
          <w:sz w:val="28"/>
          <w:szCs w:val="28"/>
        </w:rPr>
        <w:t xml:space="preserve"> As </w:t>
      </w:r>
      <w:r w:rsidR="00A70D0E">
        <w:rPr>
          <w:rFonts w:ascii="Calibri" w:hAnsi="Calibri" w:cstheme="minorHAnsi"/>
          <w:color w:val="000000" w:themeColor="text1"/>
          <w:sz w:val="28"/>
          <w:szCs w:val="28"/>
        </w:rPr>
        <w:t>the global population increased,</w:t>
      </w:r>
      <w:r>
        <w:rPr>
          <w:rFonts w:ascii="Calibri" w:hAnsi="Calibri" w:cstheme="minorHAnsi"/>
          <w:color w:val="000000" w:themeColor="text1"/>
          <w:sz w:val="28"/>
          <w:szCs w:val="28"/>
        </w:rPr>
        <w:t xml:space="preserve"> </w:t>
      </w:r>
      <w:r w:rsidR="00A70D0E">
        <w:rPr>
          <w:rFonts w:ascii="Calibri" w:hAnsi="Calibri" w:cstheme="minorHAnsi"/>
          <w:color w:val="000000" w:themeColor="text1"/>
          <w:sz w:val="28"/>
          <w:szCs w:val="28"/>
        </w:rPr>
        <w:t>e</w:t>
      </w:r>
      <w:r w:rsidR="00F36C3F">
        <w:rPr>
          <w:rFonts w:ascii="Calibri" w:hAnsi="Calibri" w:cstheme="minorHAnsi"/>
          <w:color w:val="000000" w:themeColor="text1"/>
          <w:sz w:val="28"/>
          <w:szCs w:val="28"/>
        </w:rPr>
        <w:t>ver</w:t>
      </w:r>
      <w:r w:rsidR="00A70D0E">
        <w:rPr>
          <w:rFonts w:ascii="Calibri" w:hAnsi="Calibri" w:cstheme="minorHAnsi"/>
          <w:color w:val="000000" w:themeColor="text1"/>
          <w:sz w:val="28"/>
          <w:szCs w:val="28"/>
        </w:rPr>
        <w:t>y year demand for fish continued</w:t>
      </w:r>
      <w:r w:rsidR="00F36C3F">
        <w:rPr>
          <w:rFonts w:ascii="Calibri" w:hAnsi="Calibri" w:cstheme="minorHAnsi"/>
          <w:color w:val="000000" w:themeColor="text1"/>
          <w:sz w:val="28"/>
          <w:szCs w:val="28"/>
        </w:rPr>
        <w:t xml:space="preserve"> to rapidly increase around the world. Fish carries the vital nutrients need</w:t>
      </w:r>
      <w:r w:rsidR="009E428C">
        <w:rPr>
          <w:rFonts w:ascii="Calibri" w:hAnsi="Calibri" w:cstheme="minorHAnsi"/>
          <w:color w:val="000000" w:themeColor="text1"/>
          <w:sz w:val="28"/>
          <w:szCs w:val="28"/>
        </w:rPr>
        <w:t>ed</w:t>
      </w:r>
      <w:r w:rsidR="00F36C3F">
        <w:rPr>
          <w:rFonts w:ascii="Calibri" w:hAnsi="Calibri" w:cstheme="minorHAnsi"/>
          <w:color w:val="000000" w:themeColor="text1"/>
          <w:sz w:val="28"/>
          <w:szCs w:val="28"/>
        </w:rPr>
        <w:t xml:space="preserve"> to proceed a healthy human life. </w:t>
      </w:r>
      <w:r w:rsidR="00F36C3F" w:rsidRPr="00F36C3F">
        <w:rPr>
          <w:rFonts w:ascii="Calibri" w:hAnsi="Calibri" w:cs="AppleSystemUIFont"/>
          <w:color w:val="auto"/>
          <w:sz w:val="28"/>
          <w:szCs w:val="28"/>
        </w:rPr>
        <w:t xml:space="preserve">Fish is one of the most traded food commodities and is worth a 362 billion </w:t>
      </w:r>
      <w:r w:rsidR="00C30D46" w:rsidRPr="00F36C3F">
        <w:rPr>
          <w:rFonts w:ascii="Calibri" w:hAnsi="Calibri" w:cs="AppleSystemUIFont"/>
          <w:color w:val="auto"/>
          <w:sz w:val="28"/>
          <w:szCs w:val="28"/>
        </w:rPr>
        <w:t>dollar</w:t>
      </w:r>
      <w:r w:rsidR="00F36C3F" w:rsidRPr="00F36C3F">
        <w:rPr>
          <w:rFonts w:ascii="Calibri" w:hAnsi="Calibri" w:cs="AppleSystemUIFont"/>
          <w:color w:val="auto"/>
          <w:sz w:val="28"/>
          <w:szCs w:val="28"/>
        </w:rPr>
        <w:t xml:space="preserve"> glob</w:t>
      </w:r>
      <w:r w:rsidR="00887F73">
        <w:rPr>
          <w:rFonts w:ascii="Calibri" w:hAnsi="Calibri" w:cs="AppleSystemUIFont"/>
          <w:color w:val="auto"/>
          <w:sz w:val="28"/>
          <w:szCs w:val="28"/>
        </w:rPr>
        <w:t xml:space="preserve">al industry. </w:t>
      </w:r>
      <w:r w:rsidR="00272AAA">
        <w:rPr>
          <w:rFonts w:ascii="Calibri" w:hAnsi="Calibri" w:cs="AppleSystemUIFont"/>
          <w:color w:val="auto"/>
          <w:sz w:val="28"/>
          <w:szCs w:val="28"/>
        </w:rPr>
        <w:t>With the developing technology the industrial fishing companies</w:t>
      </w:r>
      <w:r w:rsidR="00B960AB">
        <w:rPr>
          <w:rFonts w:ascii="Calibri" w:hAnsi="Calibri" w:cs="AppleSystemUIFont"/>
          <w:color w:val="auto"/>
          <w:sz w:val="28"/>
          <w:szCs w:val="28"/>
        </w:rPr>
        <w:t xml:space="preserve"> are in an endless competition amongst themselves.</w:t>
      </w:r>
      <w:r w:rsidR="008D33D0">
        <w:rPr>
          <w:rFonts w:ascii="Calibri" w:hAnsi="Calibri" w:cs="AppleSystemUIFont"/>
          <w:color w:val="auto"/>
          <w:sz w:val="28"/>
          <w:szCs w:val="28"/>
        </w:rPr>
        <w:t xml:space="preserve"> </w:t>
      </w:r>
      <w:r w:rsidR="00A70D0E">
        <w:rPr>
          <w:rFonts w:ascii="Calibri" w:hAnsi="Calibri" w:cs="AppleSystemUIFont"/>
          <w:color w:val="auto"/>
          <w:sz w:val="28"/>
          <w:szCs w:val="28"/>
        </w:rPr>
        <w:t>Now</w:t>
      </w:r>
      <w:r w:rsidR="001D4015">
        <w:rPr>
          <w:rFonts w:ascii="Calibri" w:hAnsi="Calibri" w:cs="AppleSystemUIFont"/>
          <w:color w:val="auto"/>
          <w:sz w:val="28"/>
          <w:szCs w:val="28"/>
        </w:rPr>
        <w:t xml:space="preserve"> the fishermen</w:t>
      </w:r>
      <w:r w:rsidR="008D33D0">
        <w:rPr>
          <w:rFonts w:ascii="Calibri" w:hAnsi="Calibri" w:cs="AppleSystemUIFont"/>
          <w:color w:val="auto"/>
          <w:sz w:val="28"/>
          <w:szCs w:val="28"/>
        </w:rPr>
        <w:t xml:space="preserve"> </w:t>
      </w:r>
      <w:r w:rsidR="004A5F44">
        <w:rPr>
          <w:rFonts w:ascii="Calibri" w:hAnsi="Calibri" w:cs="AppleSystemUIFont"/>
          <w:color w:val="auto"/>
          <w:sz w:val="28"/>
          <w:szCs w:val="28"/>
        </w:rPr>
        <w:t>have the access to</w:t>
      </w:r>
      <w:r w:rsidR="001D4015">
        <w:rPr>
          <w:rFonts w:ascii="Calibri" w:hAnsi="Calibri" w:cs="AppleSystemUIFont"/>
          <w:color w:val="auto"/>
          <w:sz w:val="28"/>
          <w:szCs w:val="28"/>
        </w:rPr>
        <w:t xml:space="preserve"> use unsustainable methods to capture more fi</w:t>
      </w:r>
      <w:r w:rsidR="00A70D0E">
        <w:rPr>
          <w:rFonts w:ascii="Calibri" w:hAnsi="Calibri" w:cs="AppleSystemUIFont"/>
          <w:color w:val="auto"/>
          <w:sz w:val="28"/>
          <w:szCs w:val="28"/>
        </w:rPr>
        <w:t>sh in a smaller amount of time</w:t>
      </w:r>
      <w:r w:rsidR="00311167">
        <w:rPr>
          <w:rFonts w:ascii="Calibri" w:hAnsi="Calibri" w:cs="AppleSystemUIFont"/>
          <w:color w:val="auto"/>
          <w:sz w:val="28"/>
          <w:szCs w:val="28"/>
        </w:rPr>
        <w:t>,</w:t>
      </w:r>
      <w:r w:rsidR="00A70D0E">
        <w:rPr>
          <w:rFonts w:ascii="Calibri" w:hAnsi="Calibri" w:cs="AppleSystemUIFont"/>
          <w:color w:val="auto"/>
          <w:sz w:val="28"/>
          <w:szCs w:val="28"/>
        </w:rPr>
        <w:t xml:space="preserve"> </w:t>
      </w:r>
      <w:r w:rsidR="001D4015">
        <w:rPr>
          <w:rFonts w:ascii="Calibri" w:hAnsi="Calibri" w:cs="AppleSystemUIFont"/>
          <w:color w:val="auto"/>
          <w:sz w:val="28"/>
          <w:szCs w:val="28"/>
        </w:rPr>
        <w:t xml:space="preserve">in order to meet the demands. </w:t>
      </w:r>
      <w:r w:rsidR="00714077">
        <w:rPr>
          <w:rFonts w:ascii="Calibri" w:hAnsi="Calibri" w:cs="AppleSystemUIFont"/>
          <w:color w:val="auto"/>
          <w:sz w:val="28"/>
          <w:szCs w:val="28"/>
        </w:rPr>
        <w:t xml:space="preserve">In fact the technologies used to catch fish in greater depths were originally developed for war. </w:t>
      </w:r>
      <w:r w:rsidR="001D4015">
        <w:rPr>
          <w:rFonts w:ascii="Calibri" w:hAnsi="Calibri" w:cs="AppleSystemUIFont"/>
          <w:color w:val="auto"/>
          <w:sz w:val="28"/>
          <w:szCs w:val="28"/>
        </w:rPr>
        <w:t xml:space="preserve">If </w:t>
      </w:r>
      <w:r w:rsidR="002A7492">
        <w:rPr>
          <w:rFonts w:ascii="Calibri" w:hAnsi="Calibri" w:cs="AppleSystemUIFont"/>
          <w:color w:val="auto"/>
          <w:sz w:val="28"/>
          <w:szCs w:val="28"/>
        </w:rPr>
        <w:t>these</w:t>
      </w:r>
      <w:r w:rsidR="001D4015">
        <w:rPr>
          <w:rFonts w:ascii="Calibri" w:hAnsi="Calibri" w:cs="AppleSystemUIFont"/>
          <w:color w:val="auto"/>
          <w:sz w:val="28"/>
          <w:szCs w:val="28"/>
        </w:rPr>
        <w:t xml:space="preserve"> </w:t>
      </w:r>
      <w:r w:rsidR="00A433BE">
        <w:rPr>
          <w:rFonts w:ascii="Calibri" w:hAnsi="Calibri" w:cs="AppleSystemUIFont"/>
          <w:color w:val="auto"/>
          <w:sz w:val="28"/>
          <w:szCs w:val="28"/>
        </w:rPr>
        <w:t xml:space="preserve">destructive </w:t>
      </w:r>
      <w:r w:rsidR="001D4015">
        <w:rPr>
          <w:rFonts w:ascii="Calibri" w:hAnsi="Calibri" w:cs="AppleSystemUIFont"/>
          <w:color w:val="auto"/>
          <w:sz w:val="28"/>
          <w:szCs w:val="28"/>
        </w:rPr>
        <w:t>methods c</w:t>
      </w:r>
      <w:r w:rsidR="00F376A3">
        <w:rPr>
          <w:rFonts w:ascii="Calibri" w:hAnsi="Calibri" w:cs="AppleSystemUIFont"/>
          <w:color w:val="auto"/>
          <w:sz w:val="28"/>
          <w:szCs w:val="28"/>
        </w:rPr>
        <w:t>ontinue</w:t>
      </w:r>
      <w:r w:rsidR="00A433BE">
        <w:rPr>
          <w:rFonts w:ascii="Calibri" w:hAnsi="Calibri" w:cs="AppleSystemUIFont"/>
          <w:color w:val="auto"/>
          <w:sz w:val="28"/>
          <w:szCs w:val="28"/>
        </w:rPr>
        <w:t xml:space="preserve"> being used</w:t>
      </w:r>
      <w:r w:rsidR="00311167">
        <w:rPr>
          <w:rFonts w:ascii="Calibri" w:hAnsi="Calibri" w:cs="AppleSystemUIFont"/>
          <w:color w:val="auto"/>
          <w:sz w:val="28"/>
          <w:szCs w:val="28"/>
        </w:rPr>
        <w:t>,</w:t>
      </w:r>
      <w:r w:rsidR="00F376A3">
        <w:rPr>
          <w:rFonts w:ascii="Calibri" w:hAnsi="Calibri" w:cs="AppleSystemUIFont"/>
          <w:color w:val="auto"/>
          <w:sz w:val="28"/>
          <w:szCs w:val="28"/>
        </w:rPr>
        <w:t xml:space="preserve"> </w:t>
      </w:r>
      <w:r w:rsidR="00311167">
        <w:rPr>
          <w:rFonts w:ascii="Calibri" w:hAnsi="Calibri" w:cs="AppleSystemUIFont"/>
          <w:color w:val="auto"/>
          <w:sz w:val="28"/>
          <w:szCs w:val="28"/>
        </w:rPr>
        <w:t>mankind will have to face</w:t>
      </w:r>
      <w:r w:rsidR="001D4015">
        <w:rPr>
          <w:rFonts w:ascii="Calibri" w:hAnsi="Calibri" w:cs="AppleSystemUIFont"/>
          <w:color w:val="auto"/>
          <w:sz w:val="28"/>
          <w:szCs w:val="28"/>
        </w:rPr>
        <w:t xml:space="preserve"> commercial extinction.</w:t>
      </w:r>
      <w:r w:rsidR="003E7881">
        <w:rPr>
          <w:rFonts w:ascii="Calibri" w:hAnsi="Calibri" w:cs="AppleSystemUIFont"/>
          <w:color w:val="auto"/>
          <w:sz w:val="28"/>
          <w:szCs w:val="28"/>
        </w:rPr>
        <w:t xml:space="preserve"> </w:t>
      </w:r>
      <w:r w:rsidR="001B1E72">
        <w:rPr>
          <w:rFonts w:ascii="Calibri" w:hAnsi="Calibri" w:cs="AppleSystemUIFont"/>
          <w:color w:val="auto"/>
          <w:sz w:val="28"/>
          <w:szCs w:val="28"/>
        </w:rPr>
        <w:t xml:space="preserve">Commercial </w:t>
      </w:r>
      <w:r w:rsidR="002A7492">
        <w:rPr>
          <w:rFonts w:ascii="Calibri" w:hAnsi="Calibri" w:cs="AppleSystemUIFont"/>
          <w:color w:val="auto"/>
          <w:sz w:val="28"/>
          <w:szCs w:val="28"/>
        </w:rPr>
        <w:t>fishing provides the fish we see everyday</w:t>
      </w:r>
      <w:r w:rsidR="00311167">
        <w:rPr>
          <w:rFonts w:ascii="Calibri" w:hAnsi="Calibri" w:cs="AppleSystemUIFont"/>
          <w:color w:val="auto"/>
          <w:sz w:val="28"/>
          <w:szCs w:val="28"/>
        </w:rPr>
        <w:t>,</w:t>
      </w:r>
      <w:r w:rsidR="002A7492">
        <w:rPr>
          <w:rFonts w:ascii="Calibri" w:hAnsi="Calibri" w:cs="AppleSystemUIFont"/>
          <w:color w:val="auto"/>
          <w:sz w:val="28"/>
          <w:szCs w:val="28"/>
        </w:rPr>
        <w:t xml:space="preserve"> on the grocery shelves.</w:t>
      </w:r>
      <w:r w:rsidR="00A70D0E">
        <w:rPr>
          <w:rFonts w:ascii="Calibri" w:hAnsi="Calibri" w:cs="AppleSystemUIFont"/>
          <w:color w:val="auto"/>
          <w:sz w:val="28"/>
          <w:szCs w:val="28"/>
        </w:rPr>
        <w:t xml:space="preserve"> This over exploitation</w:t>
      </w:r>
      <w:r w:rsidR="00311167">
        <w:rPr>
          <w:rFonts w:ascii="Calibri" w:hAnsi="Calibri" w:cs="AppleSystemUIFont"/>
          <w:color w:val="auto"/>
          <w:sz w:val="28"/>
          <w:szCs w:val="28"/>
        </w:rPr>
        <w:t xml:space="preserve"> caused by fisheries</w:t>
      </w:r>
      <w:r w:rsidR="00A70D0E">
        <w:rPr>
          <w:rFonts w:ascii="Calibri" w:hAnsi="Calibri" w:cs="AppleSystemUIFont"/>
          <w:color w:val="auto"/>
          <w:sz w:val="28"/>
          <w:szCs w:val="28"/>
        </w:rPr>
        <w:t xml:space="preserve"> is </w:t>
      </w:r>
      <w:r w:rsidR="00963470">
        <w:rPr>
          <w:rFonts w:ascii="Calibri" w:hAnsi="Calibri" w:cs="AppleSystemUIFont"/>
          <w:color w:val="auto"/>
          <w:sz w:val="28"/>
          <w:szCs w:val="28"/>
        </w:rPr>
        <w:t>the main reason why the oceans</w:t>
      </w:r>
      <w:r w:rsidR="00F376A3">
        <w:rPr>
          <w:rFonts w:ascii="Calibri" w:hAnsi="Calibri" w:cs="AppleSystemUIFont"/>
          <w:color w:val="auto"/>
          <w:sz w:val="28"/>
          <w:szCs w:val="28"/>
        </w:rPr>
        <w:t xml:space="preserve"> lack fish.</w:t>
      </w:r>
      <w:r w:rsidR="00963470">
        <w:rPr>
          <w:rFonts w:ascii="Calibri" w:hAnsi="Calibri" w:cs="AppleSystemUIFont"/>
          <w:color w:val="auto"/>
          <w:sz w:val="28"/>
          <w:szCs w:val="28"/>
        </w:rPr>
        <w:t xml:space="preserve"> </w:t>
      </w:r>
      <w:r w:rsidR="00F753BB">
        <w:rPr>
          <w:rFonts w:ascii="Calibri" w:hAnsi="Calibri" w:cstheme="minorHAnsi"/>
          <w:color w:val="000000" w:themeColor="text1"/>
          <w:sz w:val="28"/>
          <w:szCs w:val="28"/>
        </w:rPr>
        <w:t xml:space="preserve">Despite the saying “there are plenty of other fish in the sea” there are actually almost no fish in the sea. </w:t>
      </w:r>
      <w:r w:rsidR="002A7492">
        <w:rPr>
          <w:rFonts w:ascii="Calibri" w:hAnsi="Calibri" w:cs="AppleSystemUIFont"/>
          <w:color w:val="auto"/>
          <w:sz w:val="28"/>
          <w:szCs w:val="28"/>
        </w:rPr>
        <w:t xml:space="preserve">Coastal communities depend on the marine life to make a living. </w:t>
      </w:r>
      <w:r w:rsidR="00C30D46">
        <w:rPr>
          <w:rFonts w:ascii="Calibri" w:hAnsi="Calibri" w:cs="AppleSystemUIFont"/>
          <w:color w:val="auto"/>
          <w:sz w:val="28"/>
          <w:szCs w:val="28"/>
        </w:rPr>
        <w:t xml:space="preserve">Entire ecosystems and economies depend on the marine life. Overfishing is an issue that needs to be combatted for many reasons. </w:t>
      </w:r>
      <w:r w:rsidR="002A7492">
        <w:rPr>
          <w:rFonts w:ascii="Calibri" w:hAnsi="Calibri" w:cs="AppleSystemUIFont"/>
          <w:color w:val="auto"/>
          <w:sz w:val="28"/>
          <w:szCs w:val="28"/>
        </w:rPr>
        <w:t xml:space="preserve">Many scientists claim that the threat </w:t>
      </w:r>
      <w:r w:rsidR="00311167">
        <w:rPr>
          <w:rFonts w:ascii="Calibri" w:hAnsi="Calibri" w:cs="AppleSystemUIFont"/>
          <w:color w:val="auto"/>
          <w:sz w:val="28"/>
          <w:szCs w:val="28"/>
        </w:rPr>
        <w:t>marine lif</w:t>
      </w:r>
      <w:r w:rsidR="002A7492">
        <w:rPr>
          <w:rFonts w:ascii="Calibri" w:hAnsi="Calibri" w:cs="AppleSystemUIFont"/>
          <w:color w:val="auto"/>
          <w:sz w:val="28"/>
          <w:szCs w:val="28"/>
        </w:rPr>
        <w:t xml:space="preserve">e </w:t>
      </w:r>
      <w:r w:rsidR="00311167">
        <w:rPr>
          <w:rFonts w:ascii="Calibri" w:hAnsi="Calibri" w:cs="AppleSystemUIFont"/>
          <w:color w:val="auto"/>
          <w:sz w:val="28"/>
          <w:szCs w:val="28"/>
        </w:rPr>
        <w:t xml:space="preserve">faces </w:t>
      </w:r>
      <w:r w:rsidR="002A7492">
        <w:rPr>
          <w:rFonts w:ascii="Calibri" w:hAnsi="Calibri" w:cs="AppleSystemUIFont"/>
          <w:color w:val="auto"/>
          <w:sz w:val="28"/>
          <w:szCs w:val="28"/>
        </w:rPr>
        <w:t xml:space="preserve">is </w:t>
      </w:r>
      <w:r w:rsidR="00A433BE">
        <w:rPr>
          <w:rFonts w:ascii="Calibri" w:hAnsi="Calibri" w:cs="AppleSystemUIFont"/>
          <w:color w:val="auto"/>
          <w:sz w:val="28"/>
          <w:szCs w:val="28"/>
        </w:rPr>
        <w:t>greater</w:t>
      </w:r>
      <w:r w:rsidR="002A7492">
        <w:rPr>
          <w:rFonts w:ascii="Calibri" w:hAnsi="Calibri" w:cs="AppleSystemUIFont"/>
          <w:color w:val="auto"/>
          <w:sz w:val="28"/>
          <w:szCs w:val="28"/>
        </w:rPr>
        <w:t xml:space="preserve"> than all of the other environmental threats. </w:t>
      </w:r>
      <w:r w:rsidR="00C30D46">
        <w:rPr>
          <w:rFonts w:ascii="Calibri" w:hAnsi="Calibri" w:cs="AppleSystemUIFont"/>
          <w:color w:val="auto"/>
          <w:sz w:val="28"/>
          <w:szCs w:val="28"/>
        </w:rPr>
        <w:t>The solution for this global issue goes hand in hand with the privatization of common assets.</w:t>
      </w:r>
      <w:r w:rsidR="00634A46">
        <w:rPr>
          <w:rFonts w:ascii="Calibri" w:hAnsi="Calibri" w:cs="AppleSystemUIFont"/>
          <w:color w:val="auto"/>
          <w:sz w:val="28"/>
          <w:szCs w:val="28"/>
        </w:rPr>
        <w:t xml:space="preserve"> Fish </w:t>
      </w:r>
      <w:r w:rsidR="00A433BE">
        <w:rPr>
          <w:rFonts w:ascii="Calibri" w:hAnsi="Calibri" w:cs="AppleSystemUIFont"/>
          <w:color w:val="auto"/>
          <w:sz w:val="28"/>
          <w:szCs w:val="28"/>
        </w:rPr>
        <w:t>stocks in oceans are</w:t>
      </w:r>
      <w:r w:rsidR="00634A46">
        <w:rPr>
          <w:rFonts w:ascii="Calibri" w:hAnsi="Calibri" w:cs="AppleSystemUIFont"/>
          <w:color w:val="auto"/>
          <w:sz w:val="28"/>
          <w:szCs w:val="28"/>
        </w:rPr>
        <w:t xml:space="preserve"> valuable assets</w:t>
      </w:r>
      <w:r w:rsidR="001B1E72">
        <w:rPr>
          <w:rFonts w:ascii="Calibri" w:hAnsi="Calibri" w:cs="AppleSystemUIFont"/>
          <w:color w:val="auto"/>
          <w:sz w:val="28"/>
          <w:szCs w:val="28"/>
        </w:rPr>
        <w:t xml:space="preserve"> for human kind. And if these assets are not protected properly then they might turn into liabilities.</w:t>
      </w:r>
    </w:p>
    <w:p w14:paraId="13F921A4" w14:textId="5EA4B5F3" w:rsidR="00332B19" w:rsidRPr="00332B19" w:rsidRDefault="0017313C" w:rsidP="008606F2">
      <w:pPr>
        <w:widowControl w:val="0"/>
        <w:autoSpaceDE w:val="0"/>
        <w:autoSpaceDN w:val="0"/>
        <w:adjustRightInd w:val="0"/>
        <w:spacing w:before="0" w:after="0" w:line="276" w:lineRule="auto"/>
        <w:ind w:firstLine="720"/>
        <w:rPr>
          <w:rFonts w:ascii="Calibri" w:hAnsi="Calibri" w:cstheme="minorHAnsi"/>
          <w:sz w:val="28"/>
          <w:szCs w:val="28"/>
        </w:rPr>
      </w:pPr>
      <w:r>
        <w:rPr>
          <w:rFonts w:ascii="Calibri" w:hAnsi="Calibri" w:cstheme="minorHAnsi"/>
          <w:noProof/>
          <w:sz w:val="28"/>
          <w:szCs w:val="28"/>
        </w:rPr>
        <w:drawing>
          <wp:anchor distT="0" distB="0" distL="114300" distR="114300" simplePos="0" relativeHeight="251662336" behindDoc="0" locked="0" layoutInCell="1" allowOverlap="1" wp14:anchorId="2C634CD7" wp14:editId="6F1047F0">
            <wp:simplePos x="0" y="0"/>
            <wp:positionH relativeFrom="margin">
              <wp:align>center</wp:align>
            </wp:positionH>
            <wp:positionV relativeFrom="margin">
              <wp:align>bottom</wp:align>
            </wp:positionV>
            <wp:extent cx="4457700" cy="23082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w fish.png"/>
                    <pic:cNvPicPr/>
                  </pic:nvPicPr>
                  <pic:blipFill rotWithShape="1">
                    <a:blip r:embed="rId10">
                      <a:extLst>
                        <a:ext uri="{28A0092B-C50C-407E-A947-70E740481C1C}">
                          <a14:useLocalDpi xmlns:a14="http://schemas.microsoft.com/office/drawing/2010/main" val="0"/>
                        </a:ext>
                      </a:extLst>
                    </a:blip>
                    <a:srcRect b="6307"/>
                    <a:stretch/>
                  </pic:blipFill>
                  <pic:spPr bwMode="auto">
                    <a:xfrm>
                      <a:off x="0" y="0"/>
                      <a:ext cx="4457700" cy="230840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DA1773" w14:textId="16C1284E" w:rsidR="00332B19" w:rsidRPr="00B91EED" w:rsidRDefault="00332B19" w:rsidP="00B91EED">
      <w:pPr>
        <w:pStyle w:val="Heading3"/>
        <w:spacing w:line="276" w:lineRule="auto"/>
        <w:rPr>
          <w:rFonts w:ascii="Calibri" w:hAnsi="Calibri" w:cstheme="minorHAnsi"/>
          <w:b/>
          <w:bCs/>
          <w:sz w:val="32"/>
          <w:szCs w:val="32"/>
        </w:rPr>
      </w:pPr>
      <w:r w:rsidRPr="00332B19">
        <w:rPr>
          <w:rFonts w:ascii="Calibri" w:hAnsi="Calibri" w:cstheme="minorHAnsi"/>
          <w:b/>
          <w:bCs/>
          <w:sz w:val="32"/>
          <w:szCs w:val="32"/>
        </w:rPr>
        <w:lastRenderedPageBreak/>
        <w:t xml:space="preserve">Key Vocabulary </w:t>
      </w:r>
    </w:p>
    <w:p w14:paraId="05C27963" w14:textId="42BA464B" w:rsidR="00332B19" w:rsidRDefault="00DB5B19" w:rsidP="00B91EED">
      <w:pPr>
        <w:spacing w:line="276" w:lineRule="auto"/>
        <w:ind w:left="142"/>
        <w:rPr>
          <w:rFonts w:ascii="Calibri" w:hAnsi="Calibri" w:cstheme="minorHAnsi"/>
          <w:color w:val="000000" w:themeColor="text1"/>
          <w:sz w:val="28"/>
          <w:szCs w:val="28"/>
          <w:lang w:eastAsia="tr-TR"/>
        </w:rPr>
      </w:pPr>
      <w:r>
        <w:rPr>
          <w:rFonts w:ascii="Calibri" w:hAnsi="Calibri" w:cstheme="minorHAnsi"/>
          <w:color w:val="43AEFF" w:themeColor="accent1" w:themeTint="99"/>
          <w:sz w:val="28"/>
          <w:szCs w:val="28"/>
          <w:lang w:eastAsia="tr-TR"/>
        </w:rPr>
        <w:t>Overfishing</w:t>
      </w:r>
      <w:r w:rsidR="00332B19" w:rsidRPr="000A7D39">
        <w:rPr>
          <w:rFonts w:ascii="Calibri" w:hAnsi="Calibri" w:cstheme="minorHAnsi"/>
          <w:color w:val="43AEFF" w:themeColor="accent1" w:themeTint="99"/>
          <w:sz w:val="28"/>
          <w:szCs w:val="28"/>
          <w:lang w:eastAsia="tr-TR"/>
        </w:rPr>
        <w:t>:</w:t>
      </w:r>
      <w:r w:rsidR="00332B19" w:rsidRPr="00332B19">
        <w:rPr>
          <w:rFonts w:ascii="Calibri" w:hAnsi="Calibri" w:cstheme="minorHAnsi"/>
          <w:color w:val="0C1227" w:themeColor="text2"/>
          <w:sz w:val="28"/>
          <w:szCs w:val="28"/>
          <w:lang w:eastAsia="tr-TR"/>
        </w:rPr>
        <w:t xml:space="preserve"> </w:t>
      </w:r>
      <w:r w:rsidR="00332B19" w:rsidRPr="00332B19">
        <w:rPr>
          <w:rFonts w:ascii="Calibri" w:hAnsi="Calibri" w:cstheme="minorHAnsi"/>
          <w:color w:val="000000" w:themeColor="text1"/>
          <w:sz w:val="28"/>
          <w:szCs w:val="28"/>
          <w:lang w:eastAsia="tr-TR"/>
        </w:rPr>
        <w:t xml:space="preserve">The </w:t>
      </w:r>
      <w:r>
        <w:rPr>
          <w:rFonts w:ascii="Calibri" w:hAnsi="Calibri" w:cstheme="minorHAnsi"/>
          <w:color w:val="000000" w:themeColor="text1"/>
          <w:sz w:val="28"/>
          <w:szCs w:val="28"/>
          <w:lang w:eastAsia="tr-TR"/>
        </w:rPr>
        <w:t>removal of specie</w:t>
      </w:r>
      <w:r w:rsidR="00311167">
        <w:rPr>
          <w:rFonts w:ascii="Calibri" w:hAnsi="Calibri" w:cstheme="minorHAnsi"/>
          <w:color w:val="000000" w:themeColor="text1"/>
          <w:sz w:val="28"/>
          <w:szCs w:val="28"/>
          <w:lang w:eastAsia="tr-TR"/>
        </w:rPr>
        <w:t>s</w:t>
      </w:r>
      <w:r>
        <w:rPr>
          <w:rFonts w:ascii="Calibri" w:hAnsi="Calibri" w:cstheme="minorHAnsi"/>
          <w:color w:val="000000" w:themeColor="text1"/>
          <w:sz w:val="28"/>
          <w:szCs w:val="28"/>
          <w:lang w:eastAsia="tr-TR"/>
        </w:rPr>
        <w:t xml:space="preserve"> from </w:t>
      </w:r>
      <w:r w:rsidR="00311167">
        <w:rPr>
          <w:rFonts w:ascii="Calibri" w:hAnsi="Calibri" w:cstheme="minorHAnsi"/>
          <w:color w:val="000000" w:themeColor="text1"/>
          <w:sz w:val="28"/>
          <w:szCs w:val="28"/>
          <w:lang w:eastAsia="tr-TR"/>
        </w:rPr>
        <w:t>their</w:t>
      </w:r>
      <w:r>
        <w:rPr>
          <w:rFonts w:ascii="Calibri" w:hAnsi="Calibri" w:cstheme="minorHAnsi"/>
          <w:color w:val="000000" w:themeColor="text1"/>
          <w:sz w:val="28"/>
          <w:szCs w:val="28"/>
          <w:lang w:eastAsia="tr-TR"/>
        </w:rPr>
        <w:t xml:space="preserve"> marine life at a rate that the species can no longer replace themselves.</w:t>
      </w:r>
    </w:p>
    <w:p w14:paraId="1F0149DF" w14:textId="4806781F" w:rsidR="00963470" w:rsidRDefault="00963470" w:rsidP="00B91EED">
      <w:pPr>
        <w:spacing w:line="276" w:lineRule="auto"/>
        <w:ind w:left="142"/>
        <w:rPr>
          <w:rFonts w:ascii="Calibri" w:hAnsi="Calibri" w:cstheme="minorHAnsi"/>
          <w:color w:val="auto"/>
          <w:sz w:val="28"/>
          <w:szCs w:val="28"/>
          <w:lang w:eastAsia="tr-TR"/>
        </w:rPr>
      </w:pPr>
      <w:r>
        <w:rPr>
          <w:rFonts w:ascii="Calibri" w:hAnsi="Calibri" w:cstheme="minorHAnsi"/>
          <w:color w:val="43AEFF" w:themeColor="accent1" w:themeTint="99"/>
          <w:sz w:val="28"/>
          <w:szCs w:val="28"/>
          <w:lang w:eastAsia="tr-TR"/>
        </w:rPr>
        <w:t>LEDC:</w:t>
      </w:r>
      <w:r>
        <w:rPr>
          <w:rFonts w:ascii="Calibri" w:hAnsi="Calibri" w:cstheme="minorHAnsi"/>
          <w:sz w:val="28"/>
          <w:szCs w:val="28"/>
          <w:lang w:eastAsia="tr-TR"/>
        </w:rPr>
        <w:t xml:space="preserve"> </w:t>
      </w:r>
      <w:r w:rsidRPr="00963470">
        <w:rPr>
          <w:rFonts w:ascii="Calibri" w:hAnsi="Calibri" w:cstheme="minorHAnsi"/>
          <w:color w:val="auto"/>
          <w:sz w:val="28"/>
          <w:szCs w:val="28"/>
          <w:lang w:eastAsia="tr-TR"/>
        </w:rPr>
        <w:t>Less economically developed countries</w:t>
      </w:r>
    </w:p>
    <w:p w14:paraId="2F55D5B5" w14:textId="758BA8BD" w:rsidR="00963470" w:rsidRDefault="00963470" w:rsidP="00B91EED">
      <w:pPr>
        <w:spacing w:line="276" w:lineRule="auto"/>
        <w:ind w:left="142"/>
        <w:rPr>
          <w:rFonts w:ascii="Calibri" w:hAnsi="Calibri" w:cstheme="minorHAnsi"/>
          <w:color w:val="auto"/>
          <w:sz w:val="28"/>
          <w:szCs w:val="28"/>
          <w:lang w:eastAsia="tr-TR"/>
        </w:rPr>
      </w:pPr>
      <w:r>
        <w:rPr>
          <w:rFonts w:ascii="Calibri" w:hAnsi="Calibri" w:cstheme="minorHAnsi"/>
          <w:color w:val="43AEFF" w:themeColor="accent1" w:themeTint="99"/>
          <w:sz w:val="28"/>
          <w:szCs w:val="28"/>
          <w:lang w:eastAsia="tr-TR"/>
        </w:rPr>
        <w:t>Privatization:</w:t>
      </w:r>
      <w:r>
        <w:rPr>
          <w:rFonts w:ascii="Calibri" w:hAnsi="Calibri" w:cstheme="minorHAnsi"/>
          <w:color w:val="auto"/>
          <w:sz w:val="28"/>
          <w:szCs w:val="28"/>
          <w:lang w:eastAsia="tr-TR"/>
        </w:rPr>
        <w:t xml:space="preserve"> relocating something from the public sector into the private sector.</w:t>
      </w:r>
    </w:p>
    <w:p w14:paraId="3E0E44C0" w14:textId="734C6F61" w:rsidR="00963470" w:rsidRDefault="00963470" w:rsidP="00B91EED">
      <w:pPr>
        <w:spacing w:line="276" w:lineRule="auto"/>
        <w:ind w:left="142"/>
        <w:rPr>
          <w:rFonts w:ascii="Calibri" w:hAnsi="Calibri" w:cstheme="minorHAnsi"/>
          <w:color w:val="auto"/>
          <w:sz w:val="28"/>
          <w:szCs w:val="28"/>
          <w:lang w:eastAsia="tr-TR"/>
        </w:rPr>
      </w:pPr>
      <w:r>
        <w:rPr>
          <w:rFonts w:ascii="Calibri" w:hAnsi="Calibri" w:cstheme="minorHAnsi"/>
          <w:color w:val="43AEFF" w:themeColor="accent1" w:themeTint="99"/>
          <w:sz w:val="28"/>
          <w:szCs w:val="28"/>
          <w:lang w:eastAsia="tr-TR"/>
        </w:rPr>
        <w:t>3</w:t>
      </w:r>
      <w:r w:rsidRPr="00963470">
        <w:rPr>
          <w:rFonts w:ascii="Calibri" w:hAnsi="Calibri" w:cstheme="minorHAnsi"/>
          <w:color w:val="43AEFF" w:themeColor="accent1" w:themeTint="99"/>
          <w:sz w:val="28"/>
          <w:szCs w:val="28"/>
          <w:vertAlign w:val="superscript"/>
          <w:lang w:eastAsia="tr-TR"/>
        </w:rPr>
        <w:t>rd</w:t>
      </w:r>
      <w:r>
        <w:rPr>
          <w:rFonts w:ascii="Calibri" w:hAnsi="Calibri" w:cstheme="minorHAnsi"/>
          <w:color w:val="43AEFF" w:themeColor="accent1" w:themeTint="99"/>
          <w:sz w:val="28"/>
          <w:szCs w:val="28"/>
          <w:lang w:eastAsia="tr-TR"/>
        </w:rPr>
        <w:t xml:space="preserve"> world countries:</w:t>
      </w:r>
      <w:r>
        <w:rPr>
          <w:rFonts w:ascii="Calibri" w:hAnsi="Calibri" w:cstheme="minorHAnsi"/>
          <w:color w:val="auto"/>
          <w:sz w:val="28"/>
          <w:szCs w:val="28"/>
          <w:lang w:eastAsia="tr-TR"/>
        </w:rPr>
        <w:t xml:space="preserve"> </w:t>
      </w:r>
      <w:r w:rsidR="00311167">
        <w:rPr>
          <w:rFonts w:ascii="Calibri" w:hAnsi="Calibri" w:cstheme="minorHAnsi"/>
          <w:color w:val="auto"/>
          <w:sz w:val="28"/>
          <w:szCs w:val="28"/>
          <w:lang w:eastAsia="tr-TR"/>
        </w:rPr>
        <w:t>Countries under difficult conditions and</w:t>
      </w:r>
      <w:r w:rsidR="001B1E72">
        <w:rPr>
          <w:rFonts w:ascii="Calibri" w:hAnsi="Calibri" w:cstheme="minorHAnsi"/>
          <w:color w:val="auto"/>
          <w:sz w:val="28"/>
          <w:szCs w:val="28"/>
          <w:lang w:eastAsia="tr-TR"/>
        </w:rPr>
        <w:t xml:space="preserve"> countries that</w:t>
      </w:r>
      <w:r w:rsidR="00311167">
        <w:rPr>
          <w:rFonts w:ascii="Calibri" w:hAnsi="Calibri" w:cstheme="minorHAnsi"/>
          <w:color w:val="auto"/>
          <w:sz w:val="28"/>
          <w:szCs w:val="28"/>
          <w:lang w:eastAsia="tr-TR"/>
        </w:rPr>
        <w:t xml:space="preserve"> </w:t>
      </w:r>
      <w:r w:rsidR="00A16716">
        <w:rPr>
          <w:rFonts w:ascii="Calibri" w:hAnsi="Calibri" w:cstheme="minorHAnsi"/>
          <w:color w:val="auto"/>
          <w:sz w:val="28"/>
          <w:szCs w:val="28"/>
          <w:lang w:eastAsia="tr-TR"/>
        </w:rPr>
        <w:t>haven’t yet gained an economical development.</w:t>
      </w:r>
    </w:p>
    <w:p w14:paraId="26C17F41" w14:textId="59295027" w:rsidR="009D689B" w:rsidRDefault="00311167" w:rsidP="00B91EED">
      <w:pPr>
        <w:spacing w:line="276" w:lineRule="auto"/>
        <w:ind w:left="142"/>
        <w:rPr>
          <w:rFonts w:ascii="Calibri" w:hAnsi="Calibri" w:cstheme="minorHAnsi"/>
          <w:color w:val="auto"/>
          <w:sz w:val="28"/>
          <w:szCs w:val="28"/>
          <w:lang w:eastAsia="tr-TR"/>
        </w:rPr>
      </w:pPr>
      <w:r>
        <w:rPr>
          <w:rFonts w:ascii="Calibri" w:hAnsi="Calibri" w:cstheme="minorHAnsi"/>
          <w:color w:val="43AEFF" w:themeColor="accent1" w:themeTint="99"/>
          <w:sz w:val="28"/>
          <w:szCs w:val="28"/>
          <w:lang w:eastAsia="tr-TR"/>
        </w:rPr>
        <w:t>Species:</w:t>
      </w:r>
      <w:r>
        <w:rPr>
          <w:rFonts w:ascii="Calibri" w:hAnsi="Calibri" w:cstheme="minorHAnsi"/>
          <w:color w:val="auto"/>
          <w:sz w:val="28"/>
          <w:szCs w:val="28"/>
          <w:lang w:eastAsia="tr-TR"/>
        </w:rPr>
        <w:t xml:space="preserve"> a group of living organisms </w:t>
      </w:r>
      <w:proofErr w:type="gramStart"/>
      <w:r w:rsidR="001B1E72">
        <w:rPr>
          <w:rFonts w:ascii="Calibri" w:hAnsi="Calibri" w:cstheme="minorHAnsi"/>
          <w:color w:val="auto"/>
          <w:sz w:val="28"/>
          <w:szCs w:val="28"/>
          <w:lang w:eastAsia="tr-TR"/>
        </w:rPr>
        <w:t>th</w:t>
      </w:r>
      <w:r w:rsidR="0017313C">
        <w:rPr>
          <w:rFonts w:ascii="Calibri" w:hAnsi="Calibri" w:cstheme="minorHAnsi"/>
          <w:color w:val="auto"/>
          <w:sz w:val="28"/>
          <w:szCs w:val="28"/>
          <w:lang w:eastAsia="tr-TR"/>
        </w:rPr>
        <w:t xml:space="preserve">at </w:t>
      </w:r>
      <w:r w:rsidR="00A433BE">
        <w:rPr>
          <w:rFonts w:ascii="Calibri" w:hAnsi="Calibri" w:cstheme="minorHAnsi"/>
          <w:color w:val="auto"/>
          <w:sz w:val="28"/>
          <w:szCs w:val="28"/>
          <w:lang w:eastAsia="tr-TR"/>
        </w:rPr>
        <w:t>carry</w:t>
      </w:r>
      <w:proofErr w:type="gramEnd"/>
      <w:r>
        <w:rPr>
          <w:rFonts w:ascii="Calibri" w:hAnsi="Calibri" w:cstheme="minorHAnsi"/>
          <w:color w:val="auto"/>
          <w:sz w:val="28"/>
          <w:szCs w:val="28"/>
          <w:lang w:eastAsia="tr-TR"/>
        </w:rPr>
        <w:t xml:space="preserve"> </w:t>
      </w:r>
      <w:r w:rsidR="00A433BE">
        <w:rPr>
          <w:rFonts w:ascii="Calibri" w:hAnsi="Calibri" w:cstheme="minorHAnsi"/>
          <w:color w:val="auto"/>
          <w:sz w:val="28"/>
          <w:szCs w:val="28"/>
          <w:lang w:eastAsia="tr-TR"/>
        </w:rPr>
        <w:t>similar</w:t>
      </w:r>
      <w:r>
        <w:rPr>
          <w:rFonts w:ascii="Calibri" w:hAnsi="Calibri" w:cstheme="minorHAnsi"/>
          <w:color w:val="auto"/>
          <w:sz w:val="28"/>
          <w:szCs w:val="28"/>
          <w:lang w:eastAsia="tr-TR"/>
        </w:rPr>
        <w:t xml:space="preserve"> genes and are able to breed with each other.</w:t>
      </w:r>
    </w:p>
    <w:p w14:paraId="4EDAECFB" w14:textId="338279CD" w:rsidR="00A16716" w:rsidRDefault="00A16716" w:rsidP="00B91EED">
      <w:pPr>
        <w:spacing w:line="276" w:lineRule="auto"/>
        <w:ind w:left="142"/>
        <w:rPr>
          <w:rFonts w:ascii="Calibri" w:hAnsi="Calibri" w:cstheme="minorHAnsi"/>
          <w:color w:val="auto"/>
          <w:sz w:val="28"/>
          <w:szCs w:val="28"/>
          <w:lang w:eastAsia="tr-TR"/>
        </w:rPr>
      </w:pPr>
      <w:r>
        <w:rPr>
          <w:rFonts w:ascii="Calibri" w:hAnsi="Calibri" w:cstheme="minorHAnsi"/>
          <w:color w:val="43AEFF" w:themeColor="accent1" w:themeTint="99"/>
          <w:sz w:val="28"/>
          <w:szCs w:val="28"/>
          <w:lang w:eastAsia="tr-TR"/>
        </w:rPr>
        <w:t>Cyanide:</w:t>
      </w:r>
      <w:r>
        <w:rPr>
          <w:rFonts w:ascii="Calibri" w:hAnsi="Calibri" w:cstheme="minorHAnsi"/>
          <w:color w:val="auto"/>
          <w:sz w:val="28"/>
          <w:szCs w:val="28"/>
          <w:lang w:eastAsia="tr-TR"/>
        </w:rPr>
        <w:t xml:space="preserve"> A </w:t>
      </w:r>
      <w:r w:rsidR="007F4673">
        <w:rPr>
          <w:rFonts w:ascii="Calibri" w:hAnsi="Calibri" w:cstheme="minorHAnsi"/>
          <w:color w:val="auto"/>
          <w:sz w:val="28"/>
          <w:szCs w:val="28"/>
          <w:lang w:eastAsia="tr-TR"/>
        </w:rPr>
        <w:t>compound, which</w:t>
      </w:r>
      <w:r>
        <w:rPr>
          <w:rFonts w:ascii="Calibri" w:hAnsi="Calibri" w:cstheme="minorHAnsi"/>
          <w:color w:val="auto"/>
          <w:sz w:val="28"/>
          <w:szCs w:val="28"/>
          <w:lang w:eastAsia="tr-TR"/>
        </w:rPr>
        <w:t xml:space="preserve"> is the result </w:t>
      </w:r>
      <w:r w:rsidR="007F4673">
        <w:rPr>
          <w:rFonts w:ascii="Calibri" w:hAnsi="Calibri" w:cstheme="minorHAnsi"/>
          <w:color w:val="auto"/>
          <w:sz w:val="28"/>
          <w:szCs w:val="28"/>
          <w:lang w:eastAsia="tr-TR"/>
        </w:rPr>
        <w:t>of the bonding between</w:t>
      </w:r>
      <w:r>
        <w:rPr>
          <w:rFonts w:ascii="Calibri" w:hAnsi="Calibri" w:cstheme="minorHAnsi"/>
          <w:color w:val="auto"/>
          <w:sz w:val="28"/>
          <w:szCs w:val="28"/>
          <w:lang w:eastAsia="tr-TR"/>
        </w:rPr>
        <w:t xml:space="preserve"> Carbon and Nitrogen.</w:t>
      </w:r>
      <w:r w:rsidR="007F4673">
        <w:rPr>
          <w:rFonts w:ascii="Calibri" w:hAnsi="Calibri" w:cstheme="minorHAnsi"/>
          <w:color w:val="auto"/>
          <w:sz w:val="28"/>
          <w:szCs w:val="28"/>
          <w:lang w:eastAsia="tr-TR"/>
        </w:rPr>
        <w:t xml:space="preserve"> It is </w:t>
      </w:r>
      <w:r w:rsidR="00A433BE">
        <w:rPr>
          <w:rFonts w:ascii="Calibri" w:hAnsi="Calibri" w:cstheme="minorHAnsi"/>
          <w:color w:val="auto"/>
          <w:sz w:val="28"/>
          <w:szCs w:val="28"/>
          <w:lang w:eastAsia="tr-TR"/>
        </w:rPr>
        <w:t>a very strong chemical.</w:t>
      </w:r>
    </w:p>
    <w:p w14:paraId="4C88D6D1" w14:textId="69597462" w:rsidR="00783A55" w:rsidRPr="0017313C" w:rsidRDefault="00783A55" w:rsidP="00783A55">
      <w:pPr>
        <w:spacing w:line="276" w:lineRule="auto"/>
        <w:ind w:left="142"/>
        <w:rPr>
          <w:rFonts w:ascii="Calibri" w:hAnsi="Calibri" w:cstheme="minorHAnsi"/>
          <w:color w:val="auto"/>
          <w:sz w:val="28"/>
          <w:szCs w:val="28"/>
          <w:lang w:eastAsia="tr-TR"/>
        </w:rPr>
      </w:pPr>
      <w:proofErr w:type="spellStart"/>
      <w:r>
        <w:rPr>
          <w:rFonts w:ascii="Calibri" w:hAnsi="Calibri" w:cstheme="minorHAnsi"/>
          <w:color w:val="43AEFF" w:themeColor="accent1" w:themeTint="99"/>
          <w:sz w:val="28"/>
          <w:szCs w:val="28"/>
          <w:lang w:eastAsia="tr-TR"/>
        </w:rPr>
        <w:t>Bycatch</w:t>
      </w:r>
      <w:proofErr w:type="spellEnd"/>
      <w:r w:rsidR="00BC2ED9">
        <w:rPr>
          <w:rFonts w:ascii="Calibri" w:hAnsi="Calibri" w:cstheme="minorHAnsi"/>
          <w:color w:val="43AEFF" w:themeColor="accent1" w:themeTint="99"/>
          <w:sz w:val="28"/>
          <w:szCs w:val="28"/>
          <w:lang w:eastAsia="tr-TR"/>
        </w:rPr>
        <w:t xml:space="preserve">:  </w:t>
      </w:r>
      <w:r w:rsidR="00E3506C" w:rsidRPr="0017313C">
        <w:rPr>
          <w:rFonts w:ascii="Calibri" w:hAnsi="Calibri" w:cstheme="minorHAnsi"/>
          <w:color w:val="auto"/>
          <w:sz w:val="28"/>
          <w:szCs w:val="28"/>
          <w:lang w:eastAsia="tr-TR"/>
        </w:rPr>
        <w:t>The unwanted</w:t>
      </w:r>
      <w:r w:rsidR="0017313C">
        <w:rPr>
          <w:rFonts w:ascii="Calibri" w:hAnsi="Calibri" w:cstheme="minorHAnsi"/>
          <w:color w:val="auto"/>
          <w:sz w:val="28"/>
          <w:szCs w:val="28"/>
          <w:lang w:eastAsia="tr-TR"/>
        </w:rPr>
        <w:t xml:space="preserve"> </w:t>
      </w:r>
      <w:r w:rsidR="0017313C" w:rsidRPr="0017313C">
        <w:rPr>
          <w:rFonts w:ascii="Calibri" w:hAnsi="Calibri" w:cstheme="minorHAnsi"/>
          <w:color w:val="auto"/>
          <w:sz w:val="28"/>
          <w:szCs w:val="28"/>
          <w:lang w:eastAsia="tr-TR"/>
        </w:rPr>
        <w:t xml:space="preserve">fish </w:t>
      </w:r>
      <w:r w:rsidR="00E3506C" w:rsidRPr="0017313C">
        <w:rPr>
          <w:rFonts w:ascii="Calibri" w:hAnsi="Calibri" w:cstheme="minorHAnsi"/>
          <w:color w:val="auto"/>
          <w:sz w:val="28"/>
          <w:szCs w:val="28"/>
          <w:lang w:eastAsia="tr-TR"/>
        </w:rPr>
        <w:t>accidentally caught by the nets of the fishing vessels</w:t>
      </w:r>
      <w:r w:rsidR="0017313C" w:rsidRPr="0017313C">
        <w:rPr>
          <w:rFonts w:ascii="Calibri" w:hAnsi="Calibri" w:cstheme="minorHAnsi"/>
          <w:color w:val="auto"/>
          <w:sz w:val="28"/>
          <w:szCs w:val="28"/>
          <w:lang w:eastAsia="tr-TR"/>
        </w:rPr>
        <w:t>. They are often thrown back into the sea.</w:t>
      </w:r>
    </w:p>
    <w:p w14:paraId="01C26194" w14:textId="765B7AA0" w:rsidR="00B91EED" w:rsidRPr="004133E0" w:rsidRDefault="00BC2ED9" w:rsidP="004133E0">
      <w:pPr>
        <w:spacing w:line="276" w:lineRule="auto"/>
        <w:ind w:left="142"/>
        <w:rPr>
          <w:rFonts w:ascii="Calibri" w:hAnsi="Calibri" w:cstheme="minorHAnsi"/>
          <w:color w:val="auto"/>
          <w:sz w:val="28"/>
          <w:szCs w:val="28"/>
          <w:lang w:eastAsia="tr-TR"/>
        </w:rPr>
      </w:pPr>
      <w:r>
        <w:rPr>
          <w:rFonts w:ascii="Calibri" w:hAnsi="Calibri" w:cstheme="minorHAnsi"/>
          <w:color w:val="43AEFF" w:themeColor="accent1" w:themeTint="99"/>
          <w:sz w:val="28"/>
          <w:szCs w:val="28"/>
          <w:lang w:eastAsia="tr-TR"/>
        </w:rPr>
        <w:t xml:space="preserve">Assets and liabilities: </w:t>
      </w:r>
      <w:r w:rsidRPr="00BC2ED9">
        <w:rPr>
          <w:rFonts w:ascii="Calibri" w:hAnsi="Calibri" w:cstheme="minorHAnsi"/>
          <w:color w:val="auto"/>
          <w:sz w:val="28"/>
          <w:szCs w:val="28"/>
          <w:lang w:eastAsia="tr-TR"/>
        </w:rPr>
        <w:t>Properties and debts</w:t>
      </w:r>
    </w:p>
    <w:p w14:paraId="170F866A" w14:textId="04FF1185" w:rsidR="00332B19" w:rsidRPr="00A16716" w:rsidRDefault="00332B19" w:rsidP="00A16716">
      <w:pPr>
        <w:spacing w:line="276" w:lineRule="auto"/>
        <w:ind w:firstLine="142"/>
        <w:rPr>
          <w:rFonts w:ascii="Calibri" w:hAnsi="Calibri" w:cstheme="minorHAnsi"/>
          <w:color w:val="000000" w:themeColor="text1"/>
          <w:sz w:val="28"/>
          <w:szCs w:val="28"/>
        </w:rPr>
      </w:pPr>
      <w:r w:rsidRPr="00332B19">
        <w:rPr>
          <w:rFonts w:ascii="Calibri" w:hAnsi="Calibri" w:cstheme="minorHAnsi"/>
          <w:b/>
          <w:color w:val="0072C6" w:themeColor="accent1"/>
          <w:sz w:val="32"/>
          <w:szCs w:val="32"/>
        </w:rPr>
        <w:t>Focused Overview</w:t>
      </w:r>
      <w:r w:rsidR="009464F2" w:rsidRPr="009464F2">
        <w:rPr>
          <w:rFonts w:ascii="Calibri" w:hAnsi="Calibri" w:cstheme="minorHAnsi"/>
          <w:color w:val="000000" w:themeColor="text1"/>
          <w:sz w:val="28"/>
          <w:szCs w:val="28"/>
        </w:rPr>
        <w:t xml:space="preserve"> </w:t>
      </w:r>
    </w:p>
    <w:p w14:paraId="17F37865" w14:textId="33D27DE7" w:rsidR="00B91EED" w:rsidRPr="009464F2" w:rsidRDefault="006A1D9E" w:rsidP="00783A55">
      <w:pPr>
        <w:spacing w:line="276" w:lineRule="auto"/>
        <w:ind w:firstLine="720"/>
        <w:rPr>
          <w:rFonts w:ascii="Calibri" w:hAnsi="Calibri" w:cstheme="minorHAnsi"/>
          <w:color w:val="000000" w:themeColor="text1"/>
          <w:sz w:val="28"/>
          <w:szCs w:val="28"/>
        </w:rPr>
      </w:pPr>
      <w:r>
        <w:rPr>
          <w:rFonts w:ascii="Calibri" w:hAnsi="Calibri" w:cstheme="minorHAnsi"/>
          <w:color w:val="000000" w:themeColor="text1"/>
          <w:sz w:val="28"/>
          <w:szCs w:val="28"/>
        </w:rPr>
        <w:t xml:space="preserve">According to the statistics conducted by the World Health Organization (WHO) more than 1 billion people around the world depend on fish as the </w:t>
      </w:r>
      <w:r w:rsidR="00E3506C">
        <w:rPr>
          <w:rFonts w:ascii="Calibri" w:hAnsi="Calibri" w:cstheme="minorHAnsi"/>
          <w:color w:val="000000" w:themeColor="text1"/>
          <w:sz w:val="28"/>
          <w:szCs w:val="28"/>
        </w:rPr>
        <w:t>essential</w:t>
      </w:r>
      <w:r w:rsidR="00E21BC6">
        <w:rPr>
          <w:rFonts w:ascii="Calibri" w:hAnsi="Calibri" w:cstheme="minorHAnsi"/>
          <w:color w:val="000000" w:themeColor="text1"/>
          <w:sz w:val="28"/>
          <w:szCs w:val="28"/>
        </w:rPr>
        <w:t xml:space="preserve"> source of protein. </w:t>
      </w:r>
      <w:r w:rsidR="00F258B8">
        <w:rPr>
          <w:rFonts w:ascii="Calibri" w:hAnsi="Calibri" w:cstheme="minorHAnsi"/>
          <w:color w:val="000000" w:themeColor="text1"/>
          <w:sz w:val="28"/>
          <w:szCs w:val="28"/>
        </w:rPr>
        <w:t xml:space="preserve">Fishing is a </w:t>
      </w:r>
      <w:r w:rsidR="00F753BB">
        <w:rPr>
          <w:rFonts w:ascii="Calibri" w:hAnsi="Calibri" w:cstheme="minorHAnsi"/>
          <w:color w:val="000000" w:themeColor="text1"/>
          <w:sz w:val="28"/>
          <w:szCs w:val="28"/>
        </w:rPr>
        <w:t>critical</w:t>
      </w:r>
      <w:r w:rsidR="00F258B8">
        <w:rPr>
          <w:rFonts w:ascii="Calibri" w:hAnsi="Calibri" w:cstheme="minorHAnsi"/>
          <w:color w:val="000000" w:themeColor="text1"/>
          <w:sz w:val="28"/>
          <w:szCs w:val="28"/>
        </w:rPr>
        <w:t xml:space="preserve"> activity that has to pursue as long as mankind lives. But if it continues at this rate</w:t>
      </w:r>
      <w:r w:rsidR="00783A55">
        <w:rPr>
          <w:rFonts w:ascii="Calibri" w:hAnsi="Calibri" w:cstheme="minorHAnsi"/>
          <w:color w:val="000000" w:themeColor="text1"/>
          <w:sz w:val="28"/>
          <w:szCs w:val="28"/>
        </w:rPr>
        <w:t>,</w:t>
      </w:r>
      <w:r w:rsidR="00F258B8">
        <w:rPr>
          <w:rFonts w:ascii="Calibri" w:hAnsi="Calibri" w:cstheme="minorHAnsi"/>
          <w:color w:val="000000" w:themeColor="text1"/>
          <w:sz w:val="28"/>
          <w:szCs w:val="28"/>
        </w:rPr>
        <w:t xml:space="preserve"> by the time of 2050 the oceans will run out of seafood. </w:t>
      </w:r>
      <w:r w:rsidR="00714077">
        <w:rPr>
          <w:rFonts w:ascii="Calibri" w:hAnsi="Calibri" w:cstheme="minorHAnsi"/>
          <w:color w:val="000000" w:themeColor="text1"/>
          <w:sz w:val="28"/>
          <w:szCs w:val="28"/>
        </w:rPr>
        <w:t xml:space="preserve">Fish </w:t>
      </w:r>
      <w:r w:rsidR="00783A55">
        <w:rPr>
          <w:rFonts w:ascii="Calibri" w:hAnsi="Calibri" w:cstheme="minorHAnsi"/>
          <w:color w:val="000000" w:themeColor="text1"/>
          <w:sz w:val="28"/>
          <w:szCs w:val="28"/>
        </w:rPr>
        <w:t>cannot</w:t>
      </w:r>
      <w:r w:rsidR="00714077">
        <w:rPr>
          <w:rFonts w:ascii="Calibri" w:hAnsi="Calibri" w:cstheme="minorHAnsi"/>
          <w:color w:val="000000" w:themeColor="text1"/>
          <w:sz w:val="28"/>
          <w:szCs w:val="28"/>
        </w:rPr>
        <w:t xml:space="preserve"> reproduce themselves as fast as </w:t>
      </w:r>
      <w:r w:rsidR="00F753BB">
        <w:rPr>
          <w:rFonts w:ascii="Calibri" w:hAnsi="Calibri" w:cstheme="minorHAnsi"/>
          <w:color w:val="000000" w:themeColor="text1"/>
          <w:sz w:val="28"/>
          <w:szCs w:val="28"/>
        </w:rPr>
        <w:t>mankind</w:t>
      </w:r>
      <w:r w:rsidR="00714077">
        <w:rPr>
          <w:rFonts w:ascii="Calibri" w:hAnsi="Calibri" w:cstheme="minorHAnsi"/>
          <w:color w:val="000000" w:themeColor="text1"/>
          <w:sz w:val="28"/>
          <w:szCs w:val="28"/>
        </w:rPr>
        <w:t xml:space="preserve"> consume</w:t>
      </w:r>
      <w:r w:rsidR="00F753BB">
        <w:rPr>
          <w:rFonts w:ascii="Calibri" w:hAnsi="Calibri" w:cstheme="minorHAnsi"/>
          <w:color w:val="000000" w:themeColor="text1"/>
          <w:sz w:val="28"/>
          <w:szCs w:val="28"/>
        </w:rPr>
        <w:t>s</w:t>
      </w:r>
      <w:r w:rsidR="00714077">
        <w:rPr>
          <w:rFonts w:ascii="Calibri" w:hAnsi="Calibri" w:cstheme="minorHAnsi"/>
          <w:color w:val="000000" w:themeColor="text1"/>
          <w:sz w:val="28"/>
          <w:szCs w:val="28"/>
        </w:rPr>
        <w:t xml:space="preserve"> them. </w:t>
      </w:r>
      <w:r w:rsidR="00D557C3">
        <w:rPr>
          <w:rFonts w:ascii="Calibri" w:hAnsi="Calibri" w:cstheme="minorHAnsi"/>
          <w:color w:val="000000" w:themeColor="text1"/>
          <w:sz w:val="28"/>
          <w:szCs w:val="28"/>
        </w:rPr>
        <w:t>On the other hand m</w:t>
      </w:r>
      <w:r w:rsidR="005F7B09">
        <w:rPr>
          <w:rFonts w:ascii="Calibri" w:hAnsi="Calibri" w:cstheme="minorHAnsi"/>
          <w:color w:val="000000" w:themeColor="text1"/>
          <w:sz w:val="28"/>
          <w:szCs w:val="28"/>
        </w:rPr>
        <w:t xml:space="preserve">ankind </w:t>
      </w:r>
      <w:r w:rsidR="00D557C3">
        <w:rPr>
          <w:rFonts w:ascii="Calibri" w:hAnsi="Calibri" w:cstheme="minorHAnsi"/>
          <w:color w:val="000000" w:themeColor="text1"/>
          <w:sz w:val="28"/>
          <w:szCs w:val="28"/>
        </w:rPr>
        <w:t xml:space="preserve">not only </w:t>
      </w:r>
      <w:r w:rsidR="005F7B09">
        <w:rPr>
          <w:rFonts w:ascii="Calibri" w:hAnsi="Calibri" w:cstheme="minorHAnsi"/>
          <w:color w:val="000000" w:themeColor="text1"/>
          <w:sz w:val="28"/>
          <w:szCs w:val="28"/>
        </w:rPr>
        <w:t>depends</w:t>
      </w:r>
      <w:r w:rsidR="00F258B8">
        <w:rPr>
          <w:rFonts w:ascii="Calibri" w:hAnsi="Calibri" w:cstheme="minorHAnsi"/>
          <w:color w:val="000000" w:themeColor="text1"/>
          <w:sz w:val="28"/>
          <w:szCs w:val="28"/>
        </w:rPr>
        <w:t xml:space="preserve"> on the marine life for nutrition purposes but also depends on the marine life for </w:t>
      </w:r>
      <w:r w:rsidR="004A5F44">
        <w:rPr>
          <w:rFonts w:ascii="Calibri" w:hAnsi="Calibri" w:cstheme="minorHAnsi"/>
          <w:color w:val="000000" w:themeColor="text1"/>
          <w:sz w:val="28"/>
          <w:szCs w:val="28"/>
        </w:rPr>
        <w:t xml:space="preserve">the oxygen they inhale. </w:t>
      </w:r>
      <w:r w:rsidR="00D557C3">
        <w:rPr>
          <w:rFonts w:ascii="Calibri" w:hAnsi="Calibri" w:cstheme="minorHAnsi"/>
          <w:color w:val="000000" w:themeColor="text1"/>
          <w:sz w:val="28"/>
          <w:szCs w:val="28"/>
        </w:rPr>
        <w:t>F</w:t>
      </w:r>
      <w:r w:rsidR="00714077">
        <w:rPr>
          <w:rFonts w:ascii="Calibri" w:hAnsi="Calibri" w:cstheme="minorHAnsi"/>
          <w:color w:val="000000" w:themeColor="text1"/>
          <w:sz w:val="28"/>
          <w:szCs w:val="28"/>
        </w:rPr>
        <w:t xml:space="preserve">ish have </w:t>
      </w:r>
      <w:r w:rsidR="00A433BE">
        <w:rPr>
          <w:rFonts w:ascii="Calibri" w:hAnsi="Calibri" w:cstheme="minorHAnsi"/>
          <w:color w:val="000000" w:themeColor="text1"/>
          <w:sz w:val="28"/>
          <w:szCs w:val="28"/>
        </w:rPr>
        <w:t>a broad</w:t>
      </w:r>
      <w:r w:rsidR="00714077">
        <w:rPr>
          <w:rFonts w:ascii="Calibri" w:hAnsi="Calibri" w:cstheme="minorHAnsi"/>
          <w:color w:val="000000" w:themeColor="text1"/>
          <w:sz w:val="28"/>
          <w:szCs w:val="28"/>
        </w:rPr>
        <w:t xml:space="preserve"> affect on our ecosystem. </w:t>
      </w:r>
      <w:r w:rsidR="00D557C3">
        <w:rPr>
          <w:rFonts w:ascii="Calibri" w:hAnsi="Calibri" w:cstheme="minorHAnsi"/>
          <w:color w:val="000000" w:themeColor="text1"/>
          <w:sz w:val="28"/>
          <w:szCs w:val="28"/>
        </w:rPr>
        <w:t xml:space="preserve">Furthermore </w:t>
      </w:r>
      <w:r w:rsidR="004A5F44">
        <w:rPr>
          <w:rFonts w:ascii="Calibri" w:hAnsi="Calibri" w:cstheme="minorHAnsi"/>
          <w:color w:val="000000" w:themeColor="text1"/>
          <w:sz w:val="28"/>
          <w:szCs w:val="28"/>
        </w:rPr>
        <w:t>products such as medicinal products</w:t>
      </w:r>
      <w:r w:rsidR="00F258B8">
        <w:rPr>
          <w:rFonts w:ascii="Calibri" w:hAnsi="Calibri" w:cstheme="minorHAnsi"/>
          <w:color w:val="000000" w:themeColor="text1"/>
          <w:sz w:val="28"/>
          <w:szCs w:val="28"/>
        </w:rPr>
        <w:t xml:space="preserve"> </w:t>
      </w:r>
      <w:r w:rsidR="004A5F44">
        <w:rPr>
          <w:rFonts w:ascii="Calibri" w:hAnsi="Calibri" w:cstheme="minorHAnsi"/>
          <w:color w:val="000000" w:themeColor="text1"/>
          <w:sz w:val="28"/>
          <w:szCs w:val="28"/>
        </w:rPr>
        <w:t xml:space="preserve">are produced from the </w:t>
      </w:r>
      <w:r w:rsidR="00E3506C">
        <w:rPr>
          <w:rFonts w:ascii="Calibri" w:hAnsi="Calibri" w:cstheme="minorHAnsi"/>
          <w:color w:val="000000" w:themeColor="text1"/>
          <w:sz w:val="28"/>
          <w:szCs w:val="28"/>
        </w:rPr>
        <w:t>marine life</w:t>
      </w:r>
      <w:r w:rsidR="004A5F44">
        <w:rPr>
          <w:rFonts w:ascii="Calibri" w:hAnsi="Calibri" w:cstheme="minorHAnsi"/>
          <w:color w:val="000000" w:themeColor="text1"/>
          <w:sz w:val="28"/>
          <w:szCs w:val="28"/>
        </w:rPr>
        <w:t xml:space="preserve">. Humans should remember that the ocean is not dependent to </w:t>
      </w:r>
      <w:r w:rsidR="00783A55">
        <w:rPr>
          <w:rFonts w:ascii="Calibri" w:hAnsi="Calibri" w:cstheme="minorHAnsi"/>
          <w:color w:val="000000" w:themeColor="text1"/>
          <w:sz w:val="28"/>
          <w:szCs w:val="28"/>
        </w:rPr>
        <w:t>them</w:t>
      </w:r>
      <w:r w:rsidR="004A5F44">
        <w:rPr>
          <w:rFonts w:ascii="Calibri" w:hAnsi="Calibri" w:cstheme="minorHAnsi"/>
          <w:color w:val="000000" w:themeColor="text1"/>
          <w:sz w:val="28"/>
          <w:szCs w:val="28"/>
        </w:rPr>
        <w:t xml:space="preserve">; </w:t>
      </w:r>
      <w:r w:rsidR="00783A55">
        <w:rPr>
          <w:rFonts w:ascii="Calibri" w:hAnsi="Calibri" w:cstheme="minorHAnsi"/>
          <w:color w:val="000000" w:themeColor="text1"/>
          <w:sz w:val="28"/>
          <w:szCs w:val="28"/>
        </w:rPr>
        <w:t>they are</w:t>
      </w:r>
      <w:r w:rsidR="004A5F44">
        <w:rPr>
          <w:rFonts w:ascii="Calibri" w:hAnsi="Calibri" w:cstheme="minorHAnsi"/>
          <w:color w:val="000000" w:themeColor="text1"/>
          <w:sz w:val="28"/>
          <w:szCs w:val="28"/>
        </w:rPr>
        <w:t xml:space="preserve"> dependent to the ocean.</w:t>
      </w:r>
      <w:r w:rsidR="00714077">
        <w:rPr>
          <w:rFonts w:ascii="Calibri" w:hAnsi="Calibri" w:cstheme="minorHAnsi"/>
          <w:color w:val="000000" w:themeColor="text1"/>
          <w:sz w:val="28"/>
          <w:szCs w:val="28"/>
        </w:rPr>
        <w:t xml:space="preserve"> </w:t>
      </w:r>
    </w:p>
    <w:p w14:paraId="3EF1A888" w14:textId="77777777" w:rsidR="00783A55" w:rsidRDefault="00783A55" w:rsidP="00783A55">
      <w:pPr>
        <w:pStyle w:val="ListParagraph"/>
        <w:numPr>
          <w:ilvl w:val="0"/>
          <w:numId w:val="12"/>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lastRenderedPageBreak/>
        <w:t>How does overfishing affect our ecosystem?</w:t>
      </w:r>
    </w:p>
    <w:p w14:paraId="73630BEF" w14:textId="1D7B8A63" w:rsidR="00BC2ED9" w:rsidRDefault="0033077D" w:rsidP="00BC2ED9">
      <w:pPr>
        <w:pStyle w:val="ListParagraph"/>
        <w:adjustRightInd w:val="0"/>
        <w:spacing w:line="276" w:lineRule="auto"/>
        <w:ind w:left="502"/>
        <w:rPr>
          <w:rFonts w:ascii="Calibri" w:hAnsi="Calibri" w:cs="AppleSystemUIFont"/>
          <w:sz w:val="28"/>
          <w:szCs w:val="28"/>
        </w:rPr>
      </w:pPr>
      <w:r>
        <w:rPr>
          <w:rFonts w:ascii="Calibri" w:hAnsi="Calibri" w:cs="AppleSystemUIFont"/>
          <w:sz w:val="28"/>
          <w:szCs w:val="28"/>
        </w:rPr>
        <w:t>O</w:t>
      </w:r>
      <w:r w:rsidR="00E3506C">
        <w:rPr>
          <w:rFonts w:ascii="Calibri" w:hAnsi="Calibri" w:cs="AppleSystemUIFont"/>
          <w:sz w:val="28"/>
          <w:szCs w:val="28"/>
        </w:rPr>
        <w:t xml:space="preserve">verfishing has an enormous </w:t>
      </w:r>
      <w:r w:rsidR="00BC2ED9" w:rsidRPr="00223C3B">
        <w:rPr>
          <w:rFonts w:ascii="Calibri" w:hAnsi="Calibri" w:cs="AppleSystemUIFont"/>
          <w:sz w:val="28"/>
          <w:szCs w:val="28"/>
        </w:rPr>
        <w:t xml:space="preserve">negative impact on marine diversity. When </w:t>
      </w:r>
      <w:proofErr w:type="gramStart"/>
      <w:r w:rsidR="00BC2ED9" w:rsidRPr="00223C3B">
        <w:rPr>
          <w:rFonts w:ascii="Calibri" w:hAnsi="Calibri" w:cs="AppleSystemUIFont"/>
          <w:sz w:val="28"/>
          <w:szCs w:val="28"/>
        </w:rPr>
        <w:t xml:space="preserve">a great amount of fish </w:t>
      </w:r>
      <w:r w:rsidR="009B384F">
        <w:rPr>
          <w:rFonts w:ascii="Calibri" w:hAnsi="Calibri" w:cs="AppleSystemUIFont"/>
          <w:sz w:val="28"/>
          <w:szCs w:val="28"/>
        </w:rPr>
        <w:t>are</w:t>
      </w:r>
      <w:proofErr w:type="gramEnd"/>
      <w:r w:rsidR="009B384F">
        <w:rPr>
          <w:rFonts w:ascii="Calibri" w:hAnsi="Calibri" w:cs="AppleSystemUIFont"/>
          <w:sz w:val="28"/>
          <w:szCs w:val="28"/>
        </w:rPr>
        <w:t xml:space="preserve"> ripped of</w:t>
      </w:r>
      <w:r w:rsidR="00BC2ED9" w:rsidRPr="00223C3B">
        <w:rPr>
          <w:rFonts w:ascii="Calibri" w:hAnsi="Calibri" w:cs="AppleSystemUIFont"/>
          <w:sz w:val="28"/>
          <w:szCs w:val="28"/>
        </w:rPr>
        <w:t xml:space="preserve"> from their ecosystems, the marine diversity gets negatively affected and as an outcome, a situation of imbalance occurs. This imbalance leads to the loss of other important marine life since the food web gets disrupted. Vulnerable species such as sea turtles and corals become extinct because of this. Overfishing disrupts the food chain </w:t>
      </w:r>
      <w:r w:rsidR="00A433BE">
        <w:rPr>
          <w:rFonts w:ascii="Calibri" w:hAnsi="Calibri" w:cs="AppleSystemUIFont"/>
          <w:sz w:val="28"/>
          <w:szCs w:val="28"/>
        </w:rPr>
        <w:t>and with that</w:t>
      </w:r>
      <w:r w:rsidR="00BC2ED9" w:rsidRPr="00223C3B">
        <w:rPr>
          <w:rFonts w:ascii="Calibri" w:hAnsi="Calibri" w:cs="AppleSystemUIFont"/>
          <w:sz w:val="28"/>
          <w:szCs w:val="28"/>
        </w:rPr>
        <w:t xml:space="preserve"> </w:t>
      </w:r>
      <w:r w:rsidR="00A433BE">
        <w:rPr>
          <w:rFonts w:ascii="Calibri" w:hAnsi="Calibri" w:cs="AppleSystemUIFont"/>
          <w:sz w:val="28"/>
          <w:szCs w:val="28"/>
        </w:rPr>
        <w:t>destroys</w:t>
      </w:r>
      <w:r w:rsidR="00BC2ED9" w:rsidRPr="00223C3B">
        <w:rPr>
          <w:rFonts w:ascii="Calibri" w:hAnsi="Calibri" w:cs="AppleSystemUIFont"/>
          <w:sz w:val="28"/>
          <w:szCs w:val="28"/>
        </w:rPr>
        <w:t xml:space="preserve"> the whole marine ecology. For example tuna fi</w:t>
      </w:r>
      <w:r w:rsidR="00BC2ED9">
        <w:rPr>
          <w:rFonts w:ascii="Calibri" w:hAnsi="Calibri" w:cs="AppleSystemUIFont"/>
          <w:sz w:val="28"/>
          <w:szCs w:val="28"/>
        </w:rPr>
        <w:t>sh eats squid, nevertheless due</w:t>
      </w:r>
      <w:r w:rsidR="00BC2ED9" w:rsidRPr="00223C3B">
        <w:rPr>
          <w:rFonts w:ascii="Calibri" w:hAnsi="Calibri" w:cs="AppleSystemUIFont"/>
          <w:sz w:val="28"/>
          <w:szCs w:val="28"/>
        </w:rPr>
        <w:t xml:space="preserve"> to overfishing a great amount of the tuna specie</w:t>
      </w:r>
      <w:r w:rsidR="00BC2ED9">
        <w:rPr>
          <w:rFonts w:ascii="Calibri" w:hAnsi="Calibri" w:cs="AppleSystemUIFont"/>
          <w:sz w:val="28"/>
          <w:szCs w:val="28"/>
        </w:rPr>
        <w:t>s disappear</w:t>
      </w:r>
      <w:r w:rsidR="00BC2ED9" w:rsidRPr="00223C3B">
        <w:rPr>
          <w:rFonts w:ascii="Calibri" w:hAnsi="Calibri" w:cs="AppleSystemUIFont"/>
          <w:sz w:val="28"/>
          <w:szCs w:val="28"/>
        </w:rPr>
        <w:t xml:space="preserve">. When a lack of tuna fish comes to appear, squid population increases. Due to this increase in the population of squid the </w:t>
      </w:r>
      <w:r w:rsidR="00BC2ED9">
        <w:rPr>
          <w:rFonts w:ascii="Calibri" w:hAnsi="Calibri" w:cs="AppleSystemUIFont"/>
          <w:sz w:val="28"/>
          <w:szCs w:val="28"/>
        </w:rPr>
        <w:t>shrimp</w:t>
      </w:r>
      <w:r w:rsidR="00BC2ED9" w:rsidRPr="00223C3B">
        <w:rPr>
          <w:rFonts w:ascii="Calibri" w:hAnsi="Calibri" w:cs="AppleSystemUIFont"/>
          <w:sz w:val="28"/>
          <w:szCs w:val="28"/>
        </w:rPr>
        <w:t>, which are the vital prey of squid,</w:t>
      </w:r>
      <w:r w:rsidR="00BC2ED9">
        <w:rPr>
          <w:rFonts w:ascii="Calibri" w:hAnsi="Calibri" w:cs="AppleSystemUIFont"/>
          <w:sz w:val="28"/>
          <w:szCs w:val="28"/>
        </w:rPr>
        <w:t xml:space="preserve"> get</w:t>
      </w:r>
      <w:r w:rsidR="00BC2ED9" w:rsidRPr="00223C3B">
        <w:rPr>
          <w:rFonts w:ascii="Calibri" w:hAnsi="Calibri" w:cs="AppleSystemUIFont"/>
          <w:sz w:val="28"/>
          <w:szCs w:val="28"/>
        </w:rPr>
        <w:t xml:space="preserve"> </w:t>
      </w:r>
      <w:r w:rsidR="00BC2ED9">
        <w:rPr>
          <w:rFonts w:ascii="Calibri" w:hAnsi="Calibri" w:cs="AppleSystemUIFont"/>
          <w:sz w:val="28"/>
          <w:szCs w:val="28"/>
        </w:rPr>
        <w:t xml:space="preserve">harassed and extinction begins. </w:t>
      </w:r>
    </w:p>
    <w:p w14:paraId="39CDB727" w14:textId="77777777" w:rsidR="00BC2ED9" w:rsidRDefault="00BC2ED9" w:rsidP="00BC2ED9">
      <w:pPr>
        <w:pStyle w:val="ListParagraph"/>
        <w:adjustRightInd w:val="0"/>
        <w:spacing w:line="276" w:lineRule="auto"/>
        <w:ind w:left="502"/>
        <w:rPr>
          <w:rFonts w:ascii="Calibri" w:hAnsi="Calibri" w:cs="AppleSystemUIFont"/>
          <w:sz w:val="28"/>
          <w:szCs w:val="28"/>
        </w:rPr>
      </w:pPr>
    </w:p>
    <w:p w14:paraId="23F8193A" w14:textId="229B6E9D" w:rsidR="00BC2ED9" w:rsidRDefault="00BC2ED9" w:rsidP="00BC2ED9">
      <w:pPr>
        <w:pStyle w:val="ListParagraph"/>
        <w:adjustRightInd w:val="0"/>
        <w:spacing w:line="276" w:lineRule="auto"/>
        <w:ind w:left="502"/>
        <w:rPr>
          <w:rFonts w:ascii="Calibri" w:hAnsi="Calibri" w:cs="AppleSystemUIFont"/>
          <w:sz w:val="28"/>
          <w:szCs w:val="28"/>
        </w:rPr>
      </w:pPr>
      <w:r>
        <w:rPr>
          <w:rFonts w:ascii="Calibri" w:hAnsi="Calibri" w:cs="AppleSystemUIFont"/>
          <w:sz w:val="28"/>
          <w:szCs w:val="28"/>
        </w:rPr>
        <w:t xml:space="preserve">Overfishing is unsustainable in many ways. The </w:t>
      </w:r>
      <w:r w:rsidR="00A433BE">
        <w:rPr>
          <w:rFonts w:ascii="Calibri" w:hAnsi="Calibri" w:cs="AppleSystemUIFont"/>
          <w:sz w:val="28"/>
          <w:szCs w:val="28"/>
        </w:rPr>
        <w:t>equipment</w:t>
      </w:r>
      <w:r>
        <w:rPr>
          <w:rFonts w:ascii="Calibri" w:hAnsi="Calibri" w:cs="AppleSystemUIFont"/>
          <w:sz w:val="28"/>
          <w:szCs w:val="28"/>
        </w:rPr>
        <w:t xml:space="preserve"> used for overfishing </w:t>
      </w:r>
      <w:r w:rsidR="009B384F">
        <w:rPr>
          <w:rFonts w:ascii="Calibri" w:hAnsi="Calibri" w:cs="AppleSystemUIFont"/>
          <w:sz w:val="28"/>
          <w:szCs w:val="28"/>
        </w:rPr>
        <w:t>is</w:t>
      </w:r>
      <w:r>
        <w:rPr>
          <w:rFonts w:ascii="Calibri" w:hAnsi="Calibri" w:cs="AppleSystemUIFont"/>
          <w:sz w:val="28"/>
          <w:szCs w:val="28"/>
        </w:rPr>
        <w:t xml:space="preserve"> able to catch hundreds of fish in one dunk. The fish used from the catch is around %5 percent. The rest is </w:t>
      </w:r>
      <w:proofErr w:type="spellStart"/>
      <w:r>
        <w:rPr>
          <w:rFonts w:ascii="Calibri" w:hAnsi="Calibri" w:cs="AppleSystemUIFont"/>
          <w:sz w:val="28"/>
          <w:szCs w:val="28"/>
        </w:rPr>
        <w:t>bycatch</w:t>
      </w:r>
      <w:proofErr w:type="spellEnd"/>
      <w:r>
        <w:rPr>
          <w:rFonts w:ascii="Calibri" w:hAnsi="Calibri" w:cs="AppleSystemUIFont"/>
          <w:sz w:val="28"/>
          <w:szCs w:val="28"/>
        </w:rPr>
        <w:t xml:space="preserve"> that means they are unwanted so they get spilled back into the ocean but this time they are dead.</w:t>
      </w:r>
    </w:p>
    <w:p w14:paraId="7FEC9989" w14:textId="77777777" w:rsidR="00BC2ED9" w:rsidRDefault="00BC2ED9" w:rsidP="00BC2ED9">
      <w:pPr>
        <w:pStyle w:val="ListParagraph"/>
        <w:adjustRightInd w:val="0"/>
        <w:spacing w:line="276" w:lineRule="auto"/>
        <w:ind w:left="502"/>
        <w:rPr>
          <w:rFonts w:ascii="Calibri" w:hAnsi="Calibri" w:cs="AppleSystemUIFont"/>
          <w:sz w:val="28"/>
          <w:szCs w:val="28"/>
        </w:rPr>
      </w:pPr>
    </w:p>
    <w:p w14:paraId="32CB2A4F" w14:textId="780653B5" w:rsidR="00BC2ED9" w:rsidRDefault="00BC2ED9" w:rsidP="00BC2ED9">
      <w:pPr>
        <w:pStyle w:val="ListParagraph"/>
        <w:adjustRightInd w:val="0"/>
        <w:spacing w:line="276" w:lineRule="auto"/>
        <w:ind w:left="502"/>
        <w:rPr>
          <w:rFonts w:ascii="Calibri" w:hAnsi="Calibri" w:cs="AppleSystemUIFont"/>
          <w:sz w:val="28"/>
          <w:szCs w:val="28"/>
        </w:rPr>
      </w:pPr>
      <w:r>
        <w:rPr>
          <w:rFonts w:ascii="Calibri" w:hAnsi="Calibri" w:cs="AppleSystemUIFont"/>
          <w:sz w:val="28"/>
          <w:szCs w:val="28"/>
        </w:rPr>
        <w:t xml:space="preserve">Overfishing also harms the coral reef. The equipment used to capture fish damages the coral habitat. Traps set to capture coral reef fish damages the seafloor habitat in </w:t>
      </w:r>
      <w:r w:rsidR="0017313C">
        <w:rPr>
          <w:rFonts w:ascii="Calibri" w:hAnsi="Calibri" w:cs="AppleSystemUIFont"/>
          <w:sz w:val="28"/>
          <w:szCs w:val="28"/>
        </w:rPr>
        <w:t xml:space="preserve">many ways that the corals can no longer </w:t>
      </w:r>
      <w:r>
        <w:rPr>
          <w:rFonts w:ascii="Calibri" w:hAnsi="Calibri" w:cs="AppleSystemUIFont"/>
          <w:sz w:val="28"/>
          <w:szCs w:val="28"/>
        </w:rPr>
        <w:t xml:space="preserve">replenish their population. </w:t>
      </w:r>
      <w:r w:rsidRPr="004B5C1A">
        <w:rPr>
          <w:rFonts w:ascii="Calibri" w:hAnsi="Calibri" w:cs="AppleSystemUIFont"/>
          <w:sz w:val="28"/>
          <w:szCs w:val="28"/>
        </w:rPr>
        <w:t>The extinction of coral reefs not only affects the marine life</w:t>
      </w:r>
      <w:r w:rsidR="00E3506C">
        <w:rPr>
          <w:rFonts w:ascii="Calibri" w:hAnsi="Calibri" w:cs="AppleSystemUIFont"/>
          <w:sz w:val="28"/>
          <w:szCs w:val="28"/>
        </w:rPr>
        <w:t>,</w:t>
      </w:r>
      <w:r w:rsidRPr="004B5C1A">
        <w:rPr>
          <w:rFonts w:ascii="Calibri" w:hAnsi="Calibri" w:cs="AppleSystemUIFont"/>
          <w:sz w:val="28"/>
          <w:szCs w:val="28"/>
        </w:rPr>
        <w:t xml:space="preserve"> but also </w:t>
      </w:r>
      <w:r w:rsidR="0017313C" w:rsidRPr="004B5C1A">
        <w:rPr>
          <w:rFonts w:ascii="Calibri" w:hAnsi="Calibri" w:cs="AppleSystemUIFont"/>
          <w:sz w:val="28"/>
          <w:szCs w:val="28"/>
        </w:rPr>
        <w:t>affects</w:t>
      </w:r>
      <w:r w:rsidRPr="004B5C1A">
        <w:rPr>
          <w:rFonts w:ascii="Calibri" w:hAnsi="Calibri" w:cs="AppleSystemUIFont"/>
          <w:sz w:val="28"/>
          <w:szCs w:val="28"/>
        </w:rPr>
        <w:t xml:space="preserve"> our ecosystem. Coral reefs provide a nurturing habitat for over 1 million diverse aquatic species. Coral reefs also provide protection for coastal communities.</w:t>
      </w:r>
    </w:p>
    <w:p w14:paraId="3ADC8FFC" w14:textId="77777777" w:rsidR="00346B9E" w:rsidRDefault="00346B9E" w:rsidP="00BC2ED9">
      <w:pPr>
        <w:pStyle w:val="ListParagraph"/>
        <w:adjustRightInd w:val="0"/>
        <w:spacing w:line="276" w:lineRule="auto"/>
        <w:ind w:left="502"/>
        <w:rPr>
          <w:rFonts w:ascii="Calibri" w:hAnsi="Calibri" w:cs="AppleSystemUIFont"/>
          <w:sz w:val="28"/>
          <w:szCs w:val="28"/>
        </w:rPr>
      </w:pPr>
    </w:p>
    <w:p w14:paraId="7F2E2F4D" w14:textId="483C5253" w:rsidR="00BC2ED9" w:rsidRPr="004133E0" w:rsidRDefault="00346B9E" w:rsidP="004133E0">
      <w:pPr>
        <w:pStyle w:val="ListParagraph"/>
        <w:adjustRightInd w:val="0"/>
        <w:spacing w:line="276" w:lineRule="auto"/>
        <w:ind w:left="502"/>
        <w:rPr>
          <w:rFonts w:ascii="Calibri" w:hAnsi="Calibri" w:cs="AppleSystemUIFont"/>
          <w:sz w:val="28"/>
          <w:szCs w:val="28"/>
        </w:rPr>
      </w:pPr>
      <w:r>
        <w:rPr>
          <w:rFonts w:ascii="Calibri" w:hAnsi="Calibri" w:cs="AppleSystemUIFont"/>
          <w:sz w:val="28"/>
          <w:szCs w:val="28"/>
        </w:rPr>
        <w:t>As Greta Thunberg has stated in her speech at the</w:t>
      </w:r>
      <w:r w:rsidR="004133E0">
        <w:rPr>
          <w:rFonts w:ascii="Calibri" w:hAnsi="Calibri" w:cs="AppleSystemUIFont"/>
          <w:sz w:val="28"/>
          <w:szCs w:val="28"/>
        </w:rPr>
        <w:t xml:space="preserve"> UN </w:t>
      </w:r>
      <w:r w:rsidR="009B384F">
        <w:rPr>
          <w:rFonts w:ascii="Calibri" w:hAnsi="Calibri" w:cs="AppleSystemUIFont"/>
          <w:sz w:val="28"/>
          <w:szCs w:val="28"/>
        </w:rPr>
        <w:t xml:space="preserve">Climate </w:t>
      </w:r>
      <w:r w:rsidR="004133E0">
        <w:rPr>
          <w:rFonts w:ascii="Calibri" w:hAnsi="Calibri" w:cs="AppleSystemUIFont"/>
          <w:sz w:val="28"/>
          <w:szCs w:val="28"/>
        </w:rPr>
        <w:t>Summit “We are at the beginning of a mass extinction and all you can talk about is</w:t>
      </w:r>
      <w:r>
        <w:rPr>
          <w:rFonts w:ascii="Calibri" w:hAnsi="Calibri" w:cs="AppleSystemUIFont"/>
          <w:sz w:val="28"/>
          <w:szCs w:val="28"/>
        </w:rPr>
        <w:t xml:space="preserve"> </w:t>
      </w:r>
      <w:r w:rsidR="004133E0">
        <w:rPr>
          <w:rFonts w:ascii="Calibri" w:hAnsi="Calibri" w:cs="AppleSystemUIFont"/>
          <w:sz w:val="28"/>
          <w:szCs w:val="28"/>
        </w:rPr>
        <w:t xml:space="preserve">money and fairytales of eternal economic growth”. </w:t>
      </w:r>
      <w:r w:rsidR="00F753BB">
        <w:rPr>
          <w:rFonts w:ascii="Calibri" w:hAnsi="Calibri" w:cs="AppleSystemUIFont"/>
          <w:sz w:val="28"/>
          <w:szCs w:val="28"/>
        </w:rPr>
        <w:t xml:space="preserve">This quote from Greta Thunberg’s speech perfectly suits the standards of overfishing. </w:t>
      </w:r>
      <w:r w:rsidR="00CC5BFD">
        <w:rPr>
          <w:rFonts w:ascii="Calibri" w:hAnsi="Calibri" w:cs="AppleSystemUIFont"/>
          <w:sz w:val="28"/>
          <w:szCs w:val="28"/>
        </w:rPr>
        <w:t xml:space="preserve">However, </w:t>
      </w:r>
      <w:r w:rsidR="004133E0">
        <w:rPr>
          <w:rFonts w:ascii="Calibri" w:hAnsi="Calibri" w:cs="AppleSystemUIFont"/>
          <w:sz w:val="28"/>
          <w:szCs w:val="28"/>
        </w:rPr>
        <w:t xml:space="preserve">Greta Thunberg is missing a point in her speech. Gaining sustainable economical development is also through </w:t>
      </w:r>
      <w:r w:rsidR="00F753BB">
        <w:rPr>
          <w:rFonts w:ascii="Calibri" w:hAnsi="Calibri" w:cs="AppleSystemUIFont"/>
          <w:sz w:val="28"/>
          <w:szCs w:val="28"/>
        </w:rPr>
        <w:t xml:space="preserve">environmental acts. </w:t>
      </w:r>
    </w:p>
    <w:p w14:paraId="79D515EE" w14:textId="5751DC5A" w:rsidR="00BC2ED9" w:rsidRDefault="00BC2ED9" w:rsidP="00783A55">
      <w:pPr>
        <w:pStyle w:val="ListParagraph"/>
        <w:numPr>
          <w:ilvl w:val="0"/>
          <w:numId w:val="12"/>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t>How does overfishing occur</w:t>
      </w:r>
    </w:p>
    <w:p w14:paraId="5371A1C9" w14:textId="77777777" w:rsidR="00BC2ED9" w:rsidRDefault="00BC2ED9" w:rsidP="00BC2ED9">
      <w:pPr>
        <w:pStyle w:val="ListParagraph"/>
        <w:adjustRightInd w:val="0"/>
        <w:ind w:left="502"/>
        <w:rPr>
          <w:rFonts w:ascii="Calibri" w:hAnsi="Calibri" w:cs="AppleSystemUIFont"/>
          <w:sz w:val="28"/>
          <w:szCs w:val="28"/>
        </w:rPr>
      </w:pPr>
    </w:p>
    <w:p w14:paraId="17C2890B" w14:textId="2D8A09F3" w:rsidR="00BC2ED9" w:rsidRPr="00BC2ED9" w:rsidRDefault="00346B9E" w:rsidP="00BC2ED9">
      <w:pPr>
        <w:pStyle w:val="ListParagraph"/>
        <w:adjustRightInd w:val="0"/>
        <w:spacing w:line="276" w:lineRule="auto"/>
        <w:ind w:left="502"/>
        <w:rPr>
          <w:rFonts w:ascii="Calibri" w:hAnsi="Calibri" w:cs="AppleSystemUIFont"/>
          <w:sz w:val="28"/>
          <w:szCs w:val="28"/>
        </w:rPr>
      </w:pPr>
      <w:r>
        <w:rPr>
          <w:rFonts w:ascii="Calibri" w:hAnsi="Calibri" w:cs="AppleSystemUIFont"/>
          <w:sz w:val="28"/>
          <w:szCs w:val="28"/>
        </w:rPr>
        <w:lastRenderedPageBreak/>
        <w:t>Overfishing is a symbol of greediness often done by fisheries to outstand among their rivals</w:t>
      </w:r>
      <w:r w:rsidR="00CC5BFD">
        <w:rPr>
          <w:rFonts w:ascii="Calibri" w:hAnsi="Calibri" w:cs="AppleSystemUIFont"/>
          <w:sz w:val="28"/>
          <w:szCs w:val="28"/>
        </w:rPr>
        <w:t xml:space="preserve"> by meeting the demand in a shorter time interval</w:t>
      </w:r>
      <w:r>
        <w:rPr>
          <w:rFonts w:ascii="Calibri" w:hAnsi="Calibri" w:cs="AppleSystemUIFont"/>
          <w:sz w:val="28"/>
          <w:szCs w:val="28"/>
        </w:rPr>
        <w:t xml:space="preserve">. </w:t>
      </w:r>
      <w:r w:rsidR="00BC2ED9" w:rsidRPr="00BC2ED9">
        <w:rPr>
          <w:rFonts w:ascii="Calibri" w:hAnsi="Calibri" w:cs="AppleSystemUIFont"/>
          <w:sz w:val="28"/>
          <w:szCs w:val="28"/>
        </w:rPr>
        <w:t xml:space="preserve">Overfishing </w:t>
      </w:r>
      <w:r w:rsidR="00E3506C">
        <w:rPr>
          <w:rFonts w:ascii="Calibri" w:hAnsi="Calibri" w:cs="AppleSystemUIFont"/>
          <w:sz w:val="28"/>
          <w:szCs w:val="28"/>
        </w:rPr>
        <w:t>exists</w:t>
      </w:r>
      <w:r w:rsidR="00BC2ED9" w:rsidRPr="00BC2ED9">
        <w:rPr>
          <w:rFonts w:ascii="Calibri" w:hAnsi="Calibri" w:cs="AppleSystemUIFont"/>
          <w:sz w:val="28"/>
          <w:szCs w:val="28"/>
        </w:rPr>
        <w:t xml:space="preserve"> when species are caught faster than </w:t>
      </w:r>
      <w:r w:rsidR="00E3506C">
        <w:rPr>
          <w:rFonts w:ascii="Calibri" w:hAnsi="Calibri" w:cs="AppleSystemUIFont"/>
          <w:sz w:val="28"/>
          <w:szCs w:val="28"/>
        </w:rPr>
        <w:t>they can reproduce themselves</w:t>
      </w:r>
      <w:r w:rsidR="00BC2ED9" w:rsidRPr="00BC2ED9">
        <w:rPr>
          <w:rFonts w:ascii="Calibri" w:hAnsi="Calibri" w:cs="AppleSystemUIFont"/>
          <w:sz w:val="28"/>
          <w:szCs w:val="28"/>
        </w:rPr>
        <w:t xml:space="preserve">. This </w:t>
      </w:r>
      <w:r w:rsidR="00CC5BFD">
        <w:rPr>
          <w:rFonts w:ascii="Calibri" w:hAnsi="Calibri" w:cs="AppleSystemUIFont"/>
          <w:sz w:val="28"/>
          <w:szCs w:val="28"/>
        </w:rPr>
        <w:t>interferes with</w:t>
      </w:r>
      <w:r w:rsidR="00BC2ED9" w:rsidRPr="00BC2ED9">
        <w:rPr>
          <w:rFonts w:ascii="Calibri" w:hAnsi="Calibri" w:cs="AppleSystemUIFont"/>
          <w:sz w:val="28"/>
          <w:szCs w:val="28"/>
        </w:rPr>
        <w:t xml:space="preserve"> the reproduction cycle of fish resulting to their extinction.</w:t>
      </w:r>
    </w:p>
    <w:p w14:paraId="2442B6D9" w14:textId="34BFD8EC" w:rsidR="00783A55" w:rsidRDefault="00783A55" w:rsidP="00783A55">
      <w:pPr>
        <w:pStyle w:val="ListParagraph"/>
        <w:spacing w:line="276" w:lineRule="auto"/>
        <w:ind w:left="502"/>
        <w:rPr>
          <w:rFonts w:ascii="Calibri" w:hAnsi="Calibri" w:cstheme="minorHAnsi"/>
          <w:color w:val="43AEFF" w:themeColor="accent1" w:themeTint="99"/>
          <w:sz w:val="28"/>
          <w:szCs w:val="28"/>
        </w:rPr>
      </w:pPr>
    </w:p>
    <w:p w14:paraId="4CF2720D" w14:textId="2E6D5E1A" w:rsidR="009E428C" w:rsidRDefault="009D3449" w:rsidP="00B91EED">
      <w:pPr>
        <w:pStyle w:val="ListParagraph"/>
        <w:numPr>
          <w:ilvl w:val="0"/>
          <w:numId w:val="12"/>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t>10 most Endangered marine species</w:t>
      </w:r>
    </w:p>
    <w:p w14:paraId="64F53E31" w14:textId="4E162B1D" w:rsidR="00E660DF" w:rsidRPr="009464F2" w:rsidRDefault="003910A1" w:rsidP="00B91EED">
      <w:pPr>
        <w:spacing w:line="276" w:lineRule="auto"/>
        <w:rPr>
          <w:rFonts w:ascii="Calibri" w:hAnsi="Calibri" w:cstheme="minorHAnsi"/>
          <w:color w:val="auto"/>
          <w:sz w:val="28"/>
          <w:szCs w:val="28"/>
        </w:rPr>
      </w:pPr>
      <w:r w:rsidRPr="009464F2">
        <w:rPr>
          <w:rFonts w:ascii="Calibri" w:hAnsi="Calibri" w:cstheme="minorHAnsi"/>
          <w:color w:val="auto"/>
          <w:sz w:val="28"/>
          <w:szCs w:val="28"/>
        </w:rPr>
        <w:t xml:space="preserve">According to </w:t>
      </w:r>
      <w:r w:rsidR="00D557C3">
        <w:rPr>
          <w:rFonts w:ascii="Calibri" w:hAnsi="Calibri" w:cstheme="minorHAnsi"/>
          <w:color w:val="auto"/>
          <w:sz w:val="28"/>
          <w:szCs w:val="28"/>
        </w:rPr>
        <w:t xml:space="preserve">International Union for Conservation of Nature (IUCN) </w:t>
      </w:r>
      <w:proofErr w:type="spellStart"/>
      <w:r w:rsidRPr="009464F2">
        <w:rPr>
          <w:rFonts w:ascii="Calibri" w:hAnsi="Calibri" w:cstheme="minorHAnsi"/>
          <w:color w:val="auto"/>
          <w:sz w:val="28"/>
          <w:szCs w:val="28"/>
        </w:rPr>
        <w:t>redlist</w:t>
      </w:r>
      <w:proofErr w:type="spellEnd"/>
      <w:r w:rsidR="00D557C3">
        <w:rPr>
          <w:rFonts w:ascii="Calibri" w:hAnsi="Calibri" w:cstheme="minorHAnsi"/>
          <w:color w:val="auto"/>
          <w:sz w:val="28"/>
          <w:szCs w:val="28"/>
        </w:rPr>
        <w:t>,</w:t>
      </w:r>
      <w:r w:rsidRPr="009464F2">
        <w:rPr>
          <w:rFonts w:ascii="Calibri" w:hAnsi="Calibri" w:cstheme="minorHAnsi"/>
          <w:color w:val="auto"/>
          <w:sz w:val="28"/>
          <w:szCs w:val="28"/>
        </w:rPr>
        <w:t xml:space="preserve"> 33 percent of the coral reefs and 30 percent of sharks are facing extinction.</w:t>
      </w:r>
    </w:p>
    <w:p w14:paraId="35CC26A1" w14:textId="5CF5A678" w:rsidR="00E660DF" w:rsidRPr="00D557C3" w:rsidRDefault="0080368E" w:rsidP="00B91EED">
      <w:pPr>
        <w:spacing w:line="276" w:lineRule="auto"/>
        <w:rPr>
          <w:rFonts w:ascii="Calibri" w:hAnsi="Calibri" w:cstheme="minorHAnsi"/>
          <w:color w:val="43AEFF" w:themeColor="accent1" w:themeTint="99"/>
          <w:sz w:val="16"/>
          <w:szCs w:val="16"/>
        </w:rPr>
      </w:pPr>
      <w:r>
        <w:rPr>
          <w:rFonts w:ascii="Calibri" w:hAnsi="Calibri" w:cstheme="minorHAnsi"/>
          <w:noProof/>
          <w:color w:val="43AEFF" w:themeColor="accent1" w:themeTint="99"/>
          <w:sz w:val="28"/>
          <w:szCs w:val="28"/>
        </w:rPr>
        <w:drawing>
          <wp:inline distT="0" distB="0" distL="0" distR="0" wp14:anchorId="1624DDF4" wp14:editId="3D111757">
            <wp:extent cx="6057900" cy="186372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1-23 at 14.26.52.png"/>
                    <pic:cNvPicPr/>
                  </pic:nvPicPr>
                  <pic:blipFill>
                    <a:blip r:embed="rId11">
                      <a:extLst>
                        <a:ext uri="{28A0092B-C50C-407E-A947-70E740481C1C}">
                          <a14:useLocalDpi xmlns:a14="http://schemas.microsoft.com/office/drawing/2010/main" val="0"/>
                        </a:ext>
                      </a:extLst>
                    </a:blip>
                    <a:stretch>
                      <a:fillRect/>
                    </a:stretch>
                  </pic:blipFill>
                  <pic:spPr>
                    <a:xfrm>
                      <a:off x="0" y="0"/>
                      <a:ext cx="6059281" cy="1864150"/>
                    </a:xfrm>
                    <a:prstGeom prst="rect">
                      <a:avLst/>
                    </a:prstGeom>
                  </pic:spPr>
                </pic:pic>
              </a:graphicData>
            </a:graphic>
          </wp:inline>
        </w:drawing>
      </w:r>
      <w:r w:rsidR="00D557C3">
        <w:rPr>
          <w:rFonts w:ascii="Calibri" w:hAnsi="Calibri" w:cstheme="minorHAnsi"/>
          <w:color w:val="43AEFF" w:themeColor="accent1" w:themeTint="99"/>
          <w:sz w:val="16"/>
          <w:szCs w:val="16"/>
        </w:rPr>
        <w:t>Vulnerable and endangered taxonomic groups</w:t>
      </w:r>
    </w:p>
    <w:p w14:paraId="5CE2234F" w14:textId="24AA5649" w:rsidR="00E82BEA" w:rsidRDefault="00E82BEA" w:rsidP="00B91EED">
      <w:pPr>
        <w:spacing w:line="276" w:lineRule="auto"/>
        <w:rPr>
          <w:rFonts w:ascii="Calibri" w:hAnsi="Calibri" w:cstheme="minorHAnsi"/>
          <w:color w:val="43AEFF" w:themeColor="accent1" w:themeTint="99"/>
          <w:sz w:val="16"/>
          <w:szCs w:val="16"/>
        </w:rPr>
      </w:pPr>
      <w:r w:rsidRPr="00312593">
        <w:rPr>
          <w:noProof/>
        </w:rPr>
        <w:drawing>
          <wp:inline distT="0" distB="0" distL="0" distR="0" wp14:anchorId="5DBA270A" wp14:editId="7ED58133">
            <wp:extent cx="6146165" cy="20072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1-18 at 12.21.00.png"/>
                    <pic:cNvPicPr/>
                  </pic:nvPicPr>
                  <pic:blipFill rotWithShape="1">
                    <a:blip r:embed="rId12">
                      <a:extLst>
                        <a:ext uri="{28A0092B-C50C-407E-A947-70E740481C1C}">
                          <a14:useLocalDpi xmlns:a14="http://schemas.microsoft.com/office/drawing/2010/main" val="0"/>
                        </a:ext>
                      </a:extLst>
                    </a:blip>
                    <a:srcRect l="303" b="27633"/>
                    <a:stretch/>
                  </pic:blipFill>
                  <pic:spPr bwMode="auto">
                    <a:xfrm>
                      <a:off x="0" y="0"/>
                      <a:ext cx="6150261" cy="200857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theme="minorHAnsi"/>
          <w:color w:val="43AEFF" w:themeColor="accent1" w:themeTint="99"/>
          <w:sz w:val="16"/>
          <w:szCs w:val="16"/>
        </w:rPr>
        <w:t>The 10 most endangered marine specie</w:t>
      </w:r>
      <w:r w:rsidR="00F6118F">
        <w:rPr>
          <w:rFonts w:ascii="Calibri" w:hAnsi="Calibri" w:cstheme="minorHAnsi"/>
          <w:color w:val="43AEFF" w:themeColor="accent1" w:themeTint="99"/>
          <w:sz w:val="16"/>
          <w:szCs w:val="16"/>
        </w:rPr>
        <w:t>s</w:t>
      </w:r>
      <w:r>
        <w:rPr>
          <w:rFonts w:ascii="Calibri" w:hAnsi="Calibri" w:cstheme="minorHAnsi"/>
          <w:color w:val="43AEFF" w:themeColor="accent1" w:themeTint="99"/>
          <w:sz w:val="16"/>
          <w:szCs w:val="16"/>
        </w:rPr>
        <w:t xml:space="preserve"> and where they belong</w:t>
      </w:r>
    </w:p>
    <w:p w14:paraId="443A26B3" w14:textId="6FE51D8A" w:rsidR="00F6118F" w:rsidRPr="008606F2" w:rsidRDefault="00F6118F" w:rsidP="00B91EED">
      <w:pPr>
        <w:spacing w:line="276" w:lineRule="auto"/>
        <w:rPr>
          <w:rFonts w:ascii="Calibri" w:hAnsi="Calibri" w:cstheme="minorHAnsi"/>
          <w:color w:val="auto"/>
          <w:sz w:val="28"/>
          <w:szCs w:val="28"/>
        </w:rPr>
      </w:pPr>
      <w:r>
        <w:rPr>
          <w:rFonts w:ascii="Calibri" w:hAnsi="Calibri" w:cstheme="minorHAnsi"/>
          <w:color w:val="auto"/>
          <w:sz w:val="28"/>
          <w:szCs w:val="28"/>
        </w:rPr>
        <w:t>Usually the most endangered marine species are located in the areas where overpopulation and consumerism is mostly seen. As it’s seen in the map 8 of the 10 most endangered marine species can be spotted in the shores of North America.</w:t>
      </w:r>
    </w:p>
    <w:p w14:paraId="7B235725" w14:textId="6552A66D" w:rsidR="007C575B" w:rsidRDefault="007C575B" w:rsidP="00B91EED">
      <w:pPr>
        <w:pStyle w:val="ListParagraph"/>
        <w:numPr>
          <w:ilvl w:val="0"/>
          <w:numId w:val="12"/>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t>Individual Fishing Quota (IFQ)</w:t>
      </w:r>
    </w:p>
    <w:p w14:paraId="0A18AD36" w14:textId="77777777" w:rsidR="00346B9E" w:rsidRPr="00346B9E" w:rsidRDefault="00F6118F" w:rsidP="00346B9E">
      <w:pPr>
        <w:adjustRightInd w:val="0"/>
        <w:spacing w:line="276" w:lineRule="auto"/>
        <w:rPr>
          <w:rFonts w:ascii="Calibri" w:hAnsi="Calibri" w:cs="AppleSystemUIFont"/>
          <w:color w:val="auto"/>
          <w:sz w:val="28"/>
          <w:szCs w:val="28"/>
        </w:rPr>
      </w:pPr>
      <w:r w:rsidRPr="00346B9E">
        <w:rPr>
          <w:rFonts w:ascii="Calibri" w:hAnsi="Calibri" w:cstheme="minorHAnsi"/>
          <w:color w:val="auto"/>
          <w:sz w:val="28"/>
          <w:szCs w:val="28"/>
        </w:rPr>
        <w:lastRenderedPageBreak/>
        <w:t xml:space="preserve">But how can the governments reduce the fishing of endangered marine species? </w:t>
      </w:r>
      <w:r w:rsidR="00346B9E" w:rsidRPr="00346B9E">
        <w:rPr>
          <w:rFonts w:ascii="Calibri" w:hAnsi="Calibri" w:cs="AppleSystemUIFont"/>
          <w:color w:val="auto"/>
          <w:sz w:val="28"/>
          <w:szCs w:val="28"/>
        </w:rPr>
        <w:t xml:space="preserve">Coastal fisheries use any process essential to outstand among their competitors. So they consult to environmentally destroying fishing methods to meet the demand. </w:t>
      </w:r>
    </w:p>
    <w:p w14:paraId="6FB9B52D" w14:textId="77777777" w:rsidR="00346B9E" w:rsidRPr="00346B9E" w:rsidRDefault="00346B9E" w:rsidP="00346B9E">
      <w:pPr>
        <w:adjustRightInd w:val="0"/>
        <w:spacing w:line="276" w:lineRule="auto"/>
        <w:rPr>
          <w:rFonts w:ascii="Calibri" w:hAnsi="Calibri" w:cs="AppleSystemUIFont"/>
          <w:color w:val="auto"/>
          <w:sz w:val="28"/>
          <w:szCs w:val="28"/>
        </w:rPr>
      </w:pPr>
      <w:r w:rsidRPr="00346B9E">
        <w:rPr>
          <w:rFonts w:ascii="Calibri" w:hAnsi="Calibri" w:cs="AppleSystemUIFont"/>
          <w:color w:val="auto"/>
          <w:sz w:val="28"/>
          <w:szCs w:val="28"/>
        </w:rPr>
        <w:t>And the result of this race is zero to zero since with these methods they make a temporal living but they permanently damage the marine environment, which in the long term causes economic plummeting.</w:t>
      </w:r>
    </w:p>
    <w:p w14:paraId="29346F89" w14:textId="68192FD6" w:rsidR="004B5C1A" w:rsidRPr="004133E0" w:rsidRDefault="00BA06EC" w:rsidP="00B91EED">
      <w:pPr>
        <w:spacing w:line="276" w:lineRule="auto"/>
        <w:rPr>
          <w:rFonts w:ascii="Calibri" w:hAnsi="Calibri" w:cstheme="minorHAnsi"/>
          <w:color w:val="auto"/>
          <w:sz w:val="28"/>
          <w:szCs w:val="28"/>
        </w:rPr>
      </w:pPr>
      <w:r w:rsidRPr="00BA06EC">
        <w:rPr>
          <w:rFonts w:ascii="Calibri" w:hAnsi="Calibri" w:cstheme="minorHAnsi"/>
          <w:color w:val="auto"/>
          <w:sz w:val="28"/>
          <w:szCs w:val="28"/>
        </w:rPr>
        <w:t xml:space="preserve">Individual fishing quota is a system governments adopt to regulate fishing activities. IFQ’s are exclusive and transferable rights </w:t>
      </w:r>
      <w:r w:rsidR="00A16716">
        <w:rPr>
          <w:rFonts w:ascii="Calibri" w:hAnsi="Calibri" w:cstheme="minorHAnsi"/>
          <w:color w:val="auto"/>
          <w:sz w:val="28"/>
          <w:szCs w:val="28"/>
        </w:rPr>
        <w:t>provided</w:t>
      </w:r>
      <w:r w:rsidRPr="00BA06EC">
        <w:rPr>
          <w:rFonts w:ascii="Calibri" w:hAnsi="Calibri" w:cstheme="minorHAnsi"/>
          <w:color w:val="auto"/>
          <w:sz w:val="28"/>
          <w:szCs w:val="28"/>
        </w:rPr>
        <w:t xml:space="preserve"> to fishermen.</w:t>
      </w:r>
      <w:r>
        <w:rPr>
          <w:rFonts w:ascii="Calibri" w:hAnsi="Calibri" w:cstheme="minorHAnsi"/>
          <w:color w:val="auto"/>
          <w:sz w:val="28"/>
          <w:szCs w:val="28"/>
        </w:rPr>
        <w:t xml:space="preserve"> IFQ’s are transferable so that means it can be sold from one fishery to another. </w:t>
      </w:r>
      <w:r w:rsidRPr="00BA06EC">
        <w:rPr>
          <w:rFonts w:ascii="Calibri" w:hAnsi="Calibri" w:cstheme="minorHAnsi"/>
          <w:color w:val="auto"/>
          <w:sz w:val="28"/>
          <w:szCs w:val="28"/>
        </w:rPr>
        <w:t xml:space="preserve">For the system to work, a total allowable catch (TAC) is set. The TAC is </w:t>
      </w:r>
      <w:r w:rsidR="00F6118F">
        <w:rPr>
          <w:rFonts w:ascii="Calibri" w:hAnsi="Calibri" w:cstheme="minorHAnsi"/>
          <w:color w:val="auto"/>
          <w:sz w:val="28"/>
          <w:szCs w:val="28"/>
        </w:rPr>
        <w:t xml:space="preserve">usually set according to weight, type of fish </w:t>
      </w:r>
      <w:r w:rsidRPr="00BA06EC">
        <w:rPr>
          <w:rFonts w:ascii="Calibri" w:hAnsi="Calibri" w:cstheme="minorHAnsi"/>
          <w:color w:val="auto"/>
          <w:sz w:val="28"/>
          <w:szCs w:val="28"/>
        </w:rPr>
        <w:t xml:space="preserve">and a given time period. </w:t>
      </w:r>
      <w:r w:rsidR="00AA7338">
        <w:rPr>
          <w:rFonts w:ascii="Calibri" w:hAnsi="Calibri" w:cstheme="minorHAnsi"/>
          <w:color w:val="auto"/>
          <w:sz w:val="28"/>
          <w:szCs w:val="28"/>
        </w:rPr>
        <w:t xml:space="preserve">The </w:t>
      </w:r>
      <w:r w:rsidR="004F2973">
        <w:rPr>
          <w:rFonts w:ascii="Calibri" w:hAnsi="Calibri" w:cstheme="minorHAnsi"/>
          <w:color w:val="auto"/>
          <w:sz w:val="28"/>
          <w:szCs w:val="28"/>
        </w:rPr>
        <w:t xml:space="preserve">earliest to adopt this system were Iceland, Canada and the Netherlands </w:t>
      </w:r>
      <w:r w:rsidR="00783A55">
        <w:rPr>
          <w:rFonts w:ascii="Calibri" w:hAnsi="Calibri" w:cstheme="minorHAnsi"/>
          <w:color w:val="auto"/>
          <w:sz w:val="28"/>
          <w:szCs w:val="28"/>
        </w:rPr>
        <w:t>by the end of</w:t>
      </w:r>
      <w:r w:rsidR="004F2973">
        <w:rPr>
          <w:rFonts w:ascii="Calibri" w:hAnsi="Calibri" w:cstheme="minorHAnsi"/>
          <w:color w:val="auto"/>
          <w:sz w:val="28"/>
          <w:szCs w:val="28"/>
        </w:rPr>
        <w:t xml:space="preserve"> 1970s. By the time of 2008 almost 10 percent of the marine har</w:t>
      </w:r>
      <w:r w:rsidR="00A16716">
        <w:rPr>
          <w:rFonts w:ascii="Calibri" w:hAnsi="Calibri" w:cstheme="minorHAnsi"/>
          <w:color w:val="auto"/>
          <w:sz w:val="28"/>
          <w:szCs w:val="28"/>
        </w:rPr>
        <w:t>vest was being regulated by IFQ’</w:t>
      </w:r>
      <w:r w:rsidR="004F2973">
        <w:rPr>
          <w:rFonts w:ascii="Calibri" w:hAnsi="Calibri" w:cstheme="minorHAnsi"/>
          <w:color w:val="auto"/>
          <w:sz w:val="28"/>
          <w:szCs w:val="28"/>
        </w:rPr>
        <w:t xml:space="preserve">s. </w:t>
      </w:r>
      <w:r w:rsidR="00AA7338">
        <w:rPr>
          <w:rFonts w:ascii="Calibri" w:hAnsi="Calibri" w:cstheme="minorHAnsi"/>
          <w:color w:val="auto"/>
          <w:sz w:val="28"/>
          <w:szCs w:val="28"/>
        </w:rPr>
        <w:t xml:space="preserve"> </w:t>
      </w:r>
    </w:p>
    <w:p w14:paraId="02479955" w14:textId="06720DC1" w:rsidR="00887F73" w:rsidRDefault="00887F73" w:rsidP="00B91EED">
      <w:pPr>
        <w:pStyle w:val="ListParagraph"/>
        <w:numPr>
          <w:ilvl w:val="0"/>
          <w:numId w:val="12"/>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t>IUU fishing (Illegal Unreported and Unregulated fishing)</w:t>
      </w:r>
    </w:p>
    <w:p w14:paraId="0DF0516B" w14:textId="7E973853" w:rsidR="00346B9E" w:rsidRDefault="009D689B" w:rsidP="00346B9E">
      <w:pPr>
        <w:pStyle w:val="ListParagraph"/>
        <w:spacing w:line="276" w:lineRule="auto"/>
        <w:ind w:left="502"/>
        <w:rPr>
          <w:rFonts w:ascii="Calibri" w:hAnsi="Calibri" w:cstheme="minorHAnsi"/>
          <w:sz w:val="28"/>
          <w:szCs w:val="28"/>
        </w:rPr>
      </w:pPr>
      <w:r>
        <w:rPr>
          <w:rFonts w:ascii="Calibri" w:hAnsi="Calibri" w:cstheme="minorHAnsi"/>
          <w:sz w:val="28"/>
          <w:szCs w:val="28"/>
        </w:rPr>
        <w:t>The FAO committee on fisheries has specified that IUU fishing is a vital issue that has to be combat</w:t>
      </w:r>
      <w:r w:rsidR="008E0126">
        <w:rPr>
          <w:rFonts w:ascii="Calibri" w:hAnsi="Calibri" w:cstheme="minorHAnsi"/>
          <w:sz w:val="28"/>
          <w:szCs w:val="28"/>
        </w:rPr>
        <w:t xml:space="preserve">ted in order </w:t>
      </w:r>
      <w:proofErr w:type="gramStart"/>
      <w:r w:rsidR="008E0126">
        <w:rPr>
          <w:rFonts w:ascii="Calibri" w:hAnsi="Calibri" w:cstheme="minorHAnsi"/>
          <w:sz w:val="28"/>
          <w:szCs w:val="28"/>
        </w:rPr>
        <w:t>prevent</w:t>
      </w:r>
      <w:proofErr w:type="gramEnd"/>
      <w:r w:rsidR="008E0126">
        <w:rPr>
          <w:rFonts w:ascii="Calibri" w:hAnsi="Calibri" w:cstheme="minorHAnsi"/>
          <w:sz w:val="28"/>
          <w:szCs w:val="28"/>
        </w:rPr>
        <w:t xml:space="preserve"> marine crime</w:t>
      </w:r>
      <w:r w:rsidR="00A16716">
        <w:rPr>
          <w:rFonts w:ascii="Calibri" w:hAnsi="Calibri" w:cstheme="minorHAnsi"/>
          <w:sz w:val="28"/>
          <w:szCs w:val="28"/>
        </w:rPr>
        <w:t xml:space="preserve"> from happening</w:t>
      </w:r>
      <w:r w:rsidR="008E0126">
        <w:rPr>
          <w:rFonts w:ascii="Calibri" w:hAnsi="Calibri" w:cstheme="minorHAnsi"/>
          <w:sz w:val="28"/>
          <w:szCs w:val="28"/>
        </w:rPr>
        <w:t xml:space="preserve">. </w:t>
      </w:r>
      <w:r w:rsidR="0080368E">
        <w:rPr>
          <w:rFonts w:ascii="Calibri" w:hAnsi="Calibri" w:cstheme="minorHAnsi"/>
          <w:sz w:val="28"/>
          <w:szCs w:val="28"/>
        </w:rPr>
        <w:t>Illegal fishing causes</w:t>
      </w:r>
      <w:r w:rsidR="00AA7338">
        <w:rPr>
          <w:rFonts w:ascii="Calibri" w:hAnsi="Calibri" w:cstheme="minorHAnsi"/>
          <w:sz w:val="28"/>
          <w:szCs w:val="28"/>
        </w:rPr>
        <w:t xml:space="preserve"> the</w:t>
      </w:r>
      <w:r w:rsidR="0080368E">
        <w:rPr>
          <w:rFonts w:ascii="Calibri" w:hAnsi="Calibri" w:cstheme="minorHAnsi"/>
          <w:sz w:val="28"/>
          <w:szCs w:val="28"/>
        </w:rPr>
        <w:t xml:space="preserve"> worst ocean impacts</w:t>
      </w:r>
      <w:r w:rsidR="00714077">
        <w:rPr>
          <w:rFonts w:ascii="Calibri" w:hAnsi="Calibri" w:cstheme="minorHAnsi"/>
          <w:sz w:val="28"/>
          <w:szCs w:val="28"/>
        </w:rPr>
        <w:t xml:space="preserve">. </w:t>
      </w:r>
      <w:r w:rsidR="00954CEC">
        <w:rPr>
          <w:rFonts w:ascii="Calibri" w:hAnsi="Calibri" w:cstheme="minorHAnsi"/>
          <w:sz w:val="28"/>
          <w:szCs w:val="28"/>
        </w:rPr>
        <w:t>Foreign vessels that exploit fish from the 3</w:t>
      </w:r>
      <w:r w:rsidR="00954CEC" w:rsidRPr="00954CEC">
        <w:rPr>
          <w:rFonts w:ascii="Calibri" w:hAnsi="Calibri" w:cstheme="minorHAnsi"/>
          <w:sz w:val="28"/>
          <w:szCs w:val="28"/>
          <w:vertAlign w:val="superscript"/>
        </w:rPr>
        <w:t>rd</w:t>
      </w:r>
      <w:r w:rsidR="00954CEC">
        <w:rPr>
          <w:rFonts w:ascii="Calibri" w:hAnsi="Calibri" w:cstheme="minorHAnsi"/>
          <w:sz w:val="28"/>
          <w:szCs w:val="28"/>
        </w:rPr>
        <w:t xml:space="preserve"> world countries, negatively affect the local fisheries by fishing in an unregulated manner. </w:t>
      </w:r>
      <w:r w:rsidR="00A16716">
        <w:rPr>
          <w:rFonts w:ascii="Calibri" w:hAnsi="Calibri" w:cstheme="minorHAnsi"/>
          <w:sz w:val="28"/>
          <w:szCs w:val="28"/>
        </w:rPr>
        <w:t>D</w:t>
      </w:r>
      <w:r w:rsidR="00954CEC">
        <w:rPr>
          <w:rFonts w:ascii="Calibri" w:hAnsi="Calibri" w:cstheme="minorHAnsi"/>
          <w:sz w:val="28"/>
          <w:szCs w:val="28"/>
        </w:rPr>
        <w:t xml:space="preserve">epriving them of </w:t>
      </w:r>
      <w:r w:rsidR="00A16716">
        <w:rPr>
          <w:rFonts w:ascii="Calibri" w:hAnsi="Calibri" w:cstheme="minorHAnsi"/>
          <w:sz w:val="28"/>
          <w:szCs w:val="28"/>
        </w:rPr>
        <w:t>fish</w:t>
      </w:r>
      <w:r w:rsidR="00954CEC">
        <w:rPr>
          <w:rFonts w:ascii="Calibri" w:hAnsi="Calibri" w:cstheme="minorHAnsi"/>
          <w:sz w:val="28"/>
          <w:szCs w:val="28"/>
        </w:rPr>
        <w:t xml:space="preserve"> and </w:t>
      </w:r>
      <w:r w:rsidR="00A16716">
        <w:rPr>
          <w:rFonts w:ascii="Calibri" w:hAnsi="Calibri" w:cstheme="minorHAnsi"/>
          <w:sz w:val="28"/>
          <w:szCs w:val="28"/>
        </w:rPr>
        <w:t xml:space="preserve">with that, </w:t>
      </w:r>
      <w:r w:rsidR="00954CEC">
        <w:rPr>
          <w:rFonts w:ascii="Calibri" w:hAnsi="Calibri" w:cstheme="minorHAnsi"/>
          <w:sz w:val="28"/>
          <w:szCs w:val="28"/>
        </w:rPr>
        <w:t xml:space="preserve">resulting in the collapsing of their economy. </w:t>
      </w:r>
      <w:r w:rsidR="00785BC8">
        <w:rPr>
          <w:rFonts w:ascii="Calibri" w:hAnsi="Calibri" w:cstheme="minorHAnsi"/>
          <w:sz w:val="28"/>
          <w:szCs w:val="28"/>
        </w:rPr>
        <w:t xml:space="preserve">For example half century ago ordinary fisheries in a coastal community were able to catch 40 kilograms of fish per fisherman in an interval of 24 hours. But now with the developing standards of fishing the fishermen can only manage to catch 3 kilograms of fish. This is the result of overfishing that is caused by IUU fishing. IUU fishing is fishing inside a nations jurisdiction without permission </w:t>
      </w:r>
      <w:r w:rsidR="00AA7338">
        <w:rPr>
          <w:rFonts w:ascii="Calibri" w:hAnsi="Calibri" w:cstheme="minorHAnsi"/>
          <w:sz w:val="28"/>
          <w:szCs w:val="28"/>
        </w:rPr>
        <w:t xml:space="preserve">from </w:t>
      </w:r>
      <w:r w:rsidR="00A16716">
        <w:rPr>
          <w:rFonts w:ascii="Calibri" w:hAnsi="Calibri" w:cstheme="minorHAnsi"/>
          <w:sz w:val="28"/>
          <w:szCs w:val="28"/>
        </w:rPr>
        <w:t>its</w:t>
      </w:r>
      <w:r w:rsidR="00AA7338">
        <w:rPr>
          <w:rFonts w:ascii="Calibri" w:hAnsi="Calibri" w:cstheme="minorHAnsi"/>
          <w:sz w:val="28"/>
          <w:szCs w:val="28"/>
        </w:rPr>
        <w:t xml:space="preserve"> authorities or misreporting the catches to </w:t>
      </w:r>
      <w:r w:rsidR="00A16716">
        <w:rPr>
          <w:rFonts w:ascii="Calibri" w:hAnsi="Calibri" w:cstheme="minorHAnsi"/>
          <w:sz w:val="28"/>
          <w:szCs w:val="28"/>
        </w:rPr>
        <w:t>its</w:t>
      </w:r>
      <w:r w:rsidR="00AA7338">
        <w:rPr>
          <w:rFonts w:ascii="Calibri" w:hAnsi="Calibri" w:cstheme="minorHAnsi"/>
          <w:sz w:val="28"/>
          <w:szCs w:val="28"/>
        </w:rPr>
        <w:t xml:space="preserve"> authorities. IUU fishing has a huge negative impact on the coastal fisheries resulting in the economical downfall of the coastal communities. </w:t>
      </w:r>
      <w:r w:rsidR="00954CEC">
        <w:rPr>
          <w:rFonts w:ascii="Calibri" w:hAnsi="Calibri" w:cstheme="minorHAnsi"/>
          <w:sz w:val="28"/>
          <w:szCs w:val="28"/>
        </w:rPr>
        <w:t xml:space="preserve">IUU fishing also has a destructive influence on biodiversity and the liveliness of the marine </w:t>
      </w:r>
      <w:r w:rsidR="008E0126">
        <w:rPr>
          <w:rFonts w:ascii="Calibri" w:hAnsi="Calibri" w:cstheme="minorHAnsi"/>
          <w:sz w:val="28"/>
          <w:szCs w:val="28"/>
        </w:rPr>
        <w:t>habitat, which</w:t>
      </w:r>
      <w:r w:rsidR="00954CEC">
        <w:rPr>
          <w:rFonts w:ascii="Calibri" w:hAnsi="Calibri" w:cstheme="minorHAnsi"/>
          <w:sz w:val="28"/>
          <w:szCs w:val="28"/>
        </w:rPr>
        <w:t xml:space="preserve"> is essential for the reproduction of fish. </w:t>
      </w:r>
      <w:r w:rsidR="008E0126">
        <w:rPr>
          <w:rFonts w:ascii="Calibri" w:hAnsi="Calibri" w:cstheme="minorHAnsi"/>
          <w:sz w:val="28"/>
          <w:szCs w:val="28"/>
        </w:rPr>
        <w:t>Especially f</w:t>
      </w:r>
      <w:r w:rsidR="00954CEC">
        <w:rPr>
          <w:rFonts w:ascii="Calibri" w:hAnsi="Calibri" w:cstheme="minorHAnsi"/>
          <w:sz w:val="28"/>
          <w:szCs w:val="28"/>
        </w:rPr>
        <w:t xml:space="preserve">oreign cyanide divers are a pressing concern on the endangered species. Cyanide divers </w:t>
      </w:r>
      <w:r w:rsidR="008E0126">
        <w:rPr>
          <w:rFonts w:ascii="Calibri" w:hAnsi="Calibri" w:cstheme="minorHAnsi"/>
          <w:sz w:val="28"/>
          <w:szCs w:val="28"/>
        </w:rPr>
        <w:t xml:space="preserve">fish by </w:t>
      </w:r>
      <w:r w:rsidR="00954CEC">
        <w:rPr>
          <w:rFonts w:ascii="Calibri" w:hAnsi="Calibri" w:cstheme="minorHAnsi"/>
          <w:sz w:val="28"/>
          <w:szCs w:val="28"/>
        </w:rPr>
        <w:t>poison</w:t>
      </w:r>
      <w:r w:rsidR="008E0126">
        <w:rPr>
          <w:rFonts w:ascii="Calibri" w:hAnsi="Calibri" w:cstheme="minorHAnsi"/>
          <w:sz w:val="28"/>
          <w:szCs w:val="28"/>
        </w:rPr>
        <w:t>ing</w:t>
      </w:r>
      <w:r w:rsidR="00954CEC">
        <w:rPr>
          <w:rFonts w:ascii="Calibri" w:hAnsi="Calibri" w:cstheme="minorHAnsi"/>
          <w:sz w:val="28"/>
          <w:szCs w:val="28"/>
        </w:rPr>
        <w:t xml:space="preserve"> the marine species with cyanide to kill the fish</w:t>
      </w:r>
      <w:r w:rsidR="00B6696E">
        <w:rPr>
          <w:rFonts w:ascii="Calibri" w:hAnsi="Calibri" w:cstheme="minorHAnsi"/>
          <w:sz w:val="28"/>
          <w:szCs w:val="28"/>
        </w:rPr>
        <w:t xml:space="preserve">. Cyanide also kills corals which are, as mentioned before, the oxygen source of </w:t>
      </w:r>
      <w:r w:rsidR="008E0126">
        <w:rPr>
          <w:rFonts w:ascii="Calibri" w:hAnsi="Calibri" w:cstheme="minorHAnsi"/>
          <w:sz w:val="28"/>
          <w:szCs w:val="28"/>
        </w:rPr>
        <w:t>the</w:t>
      </w:r>
      <w:r w:rsidR="00B6696E">
        <w:rPr>
          <w:rFonts w:ascii="Calibri" w:hAnsi="Calibri" w:cstheme="minorHAnsi"/>
          <w:sz w:val="28"/>
          <w:szCs w:val="28"/>
        </w:rPr>
        <w:t xml:space="preserve"> ecosystem. </w:t>
      </w:r>
      <w:r w:rsidR="00A16716">
        <w:rPr>
          <w:rFonts w:ascii="Calibri" w:hAnsi="Calibri" w:cstheme="minorHAnsi"/>
          <w:sz w:val="28"/>
          <w:szCs w:val="28"/>
        </w:rPr>
        <w:t xml:space="preserve">Even though this is an illegal act it can be </w:t>
      </w:r>
      <w:r w:rsidR="00A16716">
        <w:rPr>
          <w:rFonts w:ascii="Calibri" w:hAnsi="Calibri" w:cstheme="minorHAnsi"/>
          <w:sz w:val="28"/>
          <w:szCs w:val="28"/>
        </w:rPr>
        <w:lastRenderedPageBreak/>
        <w:t>seen pretty often</w:t>
      </w:r>
      <w:r w:rsidR="00F6118F">
        <w:rPr>
          <w:rFonts w:ascii="Calibri" w:hAnsi="Calibri" w:cstheme="minorHAnsi"/>
          <w:sz w:val="28"/>
          <w:szCs w:val="28"/>
        </w:rPr>
        <w:t xml:space="preserve"> because of the lack of enforcements implemented on these </w:t>
      </w:r>
      <w:r w:rsidR="00346B9E">
        <w:rPr>
          <w:rFonts w:ascii="Calibri" w:hAnsi="Calibri" w:cstheme="minorHAnsi"/>
          <w:sz w:val="28"/>
          <w:szCs w:val="28"/>
        </w:rPr>
        <w:t>laws.</w:t>
      </w:r>
    </w:p>
    <w:p w14:paraId="0491235D" w14:textId="630DB6A5" w:rsidR="00332B19" w:rsidRPr="00346B9E" w:rsidRDefault="00A16716" w:rsidP="00346B9E">
      <w:pPr>
        <w:spacing w:line="276" w:lineRule="auto"/>
        <w:ind w:left="502"/>
        <w:rPr>
          <w:rFonts w:ascii="Calibri" w:hAnsi="Calibri" w:cstheme="minorHAnsi"/>
          <w:sz w:val="28"/>
          <w:szCs w:val="28"/>
        </w:rPr>
      </w:pPr>
      <w:r>
        <w:rPr>
          <w:noProof/>
          <w:sz w:val="28"/>
          <w:szCs w:val="28"/>
        </w:rPr>
        <w:drawing>
          <wp:inline distT="0" distB="0" distL="0" distR="0" wp14:anchorId="1B268AA8" wp14:editId="3A44235F">
            <wp:extent cx="6149340" cy="2461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ide divers.jpg"/>
                    <pic:cNvPicPr/>
                  </pic:nvPicPr>
                  <pic:blipFill>
                    <a:blip r:embed="rId13">
                      <a:extLst>
                        <a:ext uri="{28A0092B-C50C-407E-A947-70E740481C1C}">
                          <a14:useLocalDpi xmlns:a14="http://schemas.microsoft.com/office/drawing/2010/main" val="0"/>
                        </a:ext>
                      </a:extLst>
                    </a:blip>
                    <a:stretch>
                      <a:fillRect/>
                    </a:stretch>
                  </pic:blipFill>
                  <pic:spPr>
                    <a:xfrm>
                      <a:off x="0" y="0"/>
                      <a:ext cx="6150875" cy="2461874"/>
                    </a:xfrm>
                    <a:prstGeom prst="rect">
                      <a:avLst/>
                    </a:prstGeom>
                  </pic:spPr>
                </pic:pic>
              </a:graphicData>
            </a:graphic>
          </wp:inline>
        </w:drawing>
      </w:r>
      <w:r w:rsidR="00346B9E">
        <w:rPr>
          <w:rFonts w:ascii="Calibri" w:hAnsi="Calibri" w:cstheme="minorHAnsi"/>
          <w:sz w:val="28"/>
          <w:szCs w:val="28"/>
        </w:rPr>
        <w:t xml:space="preserve"> </w:t>
      </w:r>
      <w:r w:rsidRPr="00346B9E">
        <w:rPr>
          <w:rFonts w:ascii="Calibri" w:hAnsi="Calibri" w:cstheme="minorHAnsi"/>
          <w:sz w:val="18"/>
          <w:szCs w:val="18"/>
        </w:rPr>
        <w:t>Cyanide divers</w:t>
      </w:r>
    </w:p>
    <w:p w14:paraId="2142C0C6" w14:textId="77777777" w:rsidR="00332B19" w:rsidRDefault="00332B19" w:rsidP="00B91EED">
      <w:pPr>
        <w:pStyle w:val="Heading3"/>
        <w:spacing w:line="276" w:lineRule="auto"/>
        <w:rPr>
          <w:rFonts w:ascii="Calibri" w:hAnsi="Calibri" w:cstheme="minorHAnsi"/>
          <w:sz w:val="28"/>
          <w:szCs w:val="28"/>
        </w:rPr>
      </w:pPr>
    </w:p>
    <w:p w14:paraId="52A895B8" w14:textId="072493B2" w:rsidR="00332B19" w:rsidRPr="002000B8" w:rsidRDefault="00332B19" w:rsidP="00B91EED">
      <w:pPr>
        <w:pStyle w:val="Heading3"/>
        <w:spacing w:line="276" w:lineRule="auto"/>
        <w:rPr>
          <w:rFonts w:ascii="Calibri" w:hAnsi="Calibri" w:cstheme="minorHAnsi"/>
          <w:b/>
          <w:bCs/>
          <w:color w:val="0070C0"/>
          <w:sz w:val="32"/>
          <w:szCs w:val="32"/>
        </w:rPr>
      </w:pPr>
      <w:r w:rsidRPr="002000B8">
        <w:rPr>
          <w:rFonts w:ascii="Calibri" w:hAnsi="Calibri" w:cstheme="minorHAnsi"/>
          <w:b/>
          <w:bCs/>
          <w:color w:val="0070C0"/>
          <w:sz w:val="32"/>
          <w:szCs w:val="32"/>
        </w:rPr>
        <w:t>Major Parties Involved and Their Views</w:t>
      </w:r>
    </w:p>
    <w:p w14:paraId="2C573862" w14:textId="77777777" w:rsidR="00332B19" w:rsidRPr="00332B19" w:rsidRDefault="00332B19" w:rsidP="00B91EED">
      <w:pPr>
        <w:pStyle w:val="Heading3"/>
        <w:spacing w:line="276" w:lineRule="auto"/>
        <w:rPr>
          <w:rFonts w:ascii="Calibri" w:hAnsi="Calibri" w:cstheme="minorHAnsi"/>
          <w:b/>
          <w:color w:val="000000" w:themeColor="text1"/>
          <w:sz w:val="28"/>
          <w:szCs w:val="28"/>
        </w:rPr>
      </w:pPr>
    </w:p>
    <w:p w14:paraId="1FFA793D" w14:textId="6709CFDB" w:rsidR="00B91EED" w:rsidRPr="00B91EED" w:rsidRDefault="00B91EED" w:rsidP="00B91EED">
      <w:pPr>
        <w:pStyle w:val="Heading3"/>
        <w:spacing w:line="276" w:lineRule="auto"/>
        <w:rPr>
          <w:rFonts w:ascii="Calibri" w:hAnsi="Calibri" w:cstheme="minorHAnsi"/>
          <w:color w:val="00B0F0"/>
          <w:sz w:val="28"/>
          <w:szCs w:val="28"/>
        </w:rPr>
      </w:pPr>
      <w:r>
        <w:rPr>
          <w:rFonts w:ascii="Calibri" w:hAnsi="Calibri" w:cstheme="minorHAnsi"/>
          <w:color w:val="00B0F0"/>
          <w:sz w:val="28"/>
          <w:szCs w:val="28"/>
        </w:rPr>
        <w:t>Japan</w:t>
      </w:r>
    </w:p>
    <w:p w14:paraId="1337BAE2" w14:textId="18BB45E4" w:rsidR="00B91EED" w:rsidRDefault="00B91EED" w:rsidP="00B91EED">
      <w:pPr>
        <w:spacing w:line="276" w:lineRule="auto"/>
      </w:pPr>
      <w:r>
        <w:rPr>
          <w:rFonts w:ascii="Calibri" w:hAnsi="Calibri" w:cstheme="minorHAnsi"/>
          <w:color w:val="000000" w:themeColor="text1"/>
          <w:sz w:val="28"/>
          <w:szCs w:val="28"/>
        </w:rPr>
        <w:t>Half of Japan’s marine species are facing high-level extinction. Japan has been responsible for exploiting extreme amount of fish in the Pacific. Intense commercial fishing has caused the plummeting of the amount of tuna in the Pacific.</w:t>
      </w:r>
      <w:r w:rsidR="00332B19" w:rsidRPr="00332B19">
        <w:rPr>
          <w:rFonts w:ascii="Calibri" w:hAnsi="Calibri" w:cstheme="minorHAnsi"/>
          <w:color w:val="000000" w:themeColor="text1"/>
          <w:sz w:val="28"/>
          <w:szCs w:val="28"/>
        </w:rPr>
        <w:t xml:space="preserve"> </w:t>
      </w:r>
      <w:r w:rsidR="00CC5BFD">
        <w:rPr>
          <w:rFonts w:ascii="Calibri" w:hAnsi="Calibri" w:cstheme="minorHAnsi"/>
          <w:color w:val="000000" w:themeColor="text1"/>
          <w:sz w:val="28"/>
          <w:szCs w:val="28"/>
        </w:rPr>
        <w:t xml:space="preserve">Also Japan hasn’t yet </w:t>
      </w:r>
      <w:r w:rsidR="00785F93">
        <w:rPr>
          <w:rFonts w:ascii="Calibri" w:hAnsi="Calibri" w:cstheme="minorHAnsi"/>
          <w:color w:val="000000" w:themeColor="text1"/>
          <w:sz w:val="28"/>
          <w:szCs w:val="28"/>
        </w:rPr>
        <w:t>implemented</w:t>
      </w:r>
      <w:r w:rsidR="00CC5BFD">
        <w:rPr>
          <w:rFonts w:ascii="Calibri" w:hAnsi="Calibri" w:cstheme="minorHAnsi"/>
          <w:color w:val="000000" w:themeColor="text1"/>
          <w:sz w:val="28"/>
          <w:szCs w:val="28"/>
        </w:rPr>
        <w:t xml:space="preserve"> IFQ’s.</w:t>
      </w:r>
    </w:p>
    <w:p w14:paraId="5D680B80" w14:textId="4141B294" w:rsidR="00B91EED" w:rsidRDefault="00B91EED" w:rsidP="00B91EED">
      <w:pPr>
        <w:pStyle w:val="Heading3"/>
        <w:spacing w:line="276" w:lineRule="auto"/>
        <w:rPr>
          <w:rFonts w:ascii="Calibri" w:hAnsi="Calibri" w:cstheme="minorHAnsi"/>
          <w:color w:val="00B0F0"/>
          <w:sz w:val="28"/>
          <w:szCs w:val="28"/>
        </w:rPr>
      </w:pPr>
      <w:r>
        <w:rPr>
          <w:rFonts w:ascii="Calibri" w:hAnsi="Calibri" w:cstheme="minorHAnsi"/>
          <w:color w:val="00B0F0"/>
          <w:sz w:val="28"/>
          <w:szCs w:val="28"/>
        </w:rPr>
        <w:t>United States</w:t>
      </w:r>
    </w:p>
    <w:p w14:paraId="2564B281" w14:textId="0DAD4229" w:rsidR="00B91EED" w:rsidRDefault="00B91EED" w:rsidP="00B91EED">
      <w:pPr>
        <w:spacing w:line="276" w:lineRule="auto"/>
        <w:rPr>
          <w:rFonts w:ascii="Calibri" w:hAnsi="Calibri" w:cstheme="minorHAnsi"/>
          <w:color w:val="000000" w:themeColor="text1"/>
          <w:sz w:val="28"/>
          <w:szCs w:val="28"/>
        </w:rPr>
      </w:pPr>
      <w:r>
        <w:rPr>
          <w:rFonts w:ascii="Calibri" w:hAnsi="Calibri" w:cstheme="minorHAnsi"/>
          <w:color w:val="000000" w:themeColor="text1"/>
          <w:sz w:val="28"/>
          <w:szCs w:val="28"/>
        </w:rPr>
        <w:t xml:space="preserve">US </w:t>
      </w:r>
      <w:proofErr w:type="gramStart"/>
      <w:r>
        <w:rPr>
          <w:rFonts w:ascii="Calibri" w:hAnsi="Calibri" w:cstheme="minorHAnsi"/>
          <w:color w:val="000000" w:themeColor="text1"/>
          <w:sz w:val="28"/>
          <w:szCs w:val="28"/>
        </w:rPr>
        <w:t>is</w:t>
      </w:r>
      <w:proofErr w:type="gramEnd"/>
      <w:r>
        <w:rPr>
          <w:rFonts w:ascii="Calibri" w:hAnsi="Calibri" w:cstheme="minorHAnsi"/>
          <w:color w:val="000000" w:themeColor="text1"/>
          <w:sz w:val="28"/>
          <w:szCs w:val="28"/>
        </w:rPr>
        <w:t xml:space="preserve"> </w:t>
      </w:r>
      <w:r w:rsidR="00F7109A">
        <w:rPr>
          <w:rFonts w:ascii="Calibri" w:hAnsi="Calibri" w:cstheme="minorHAnsi"/>
          <w:color w:val="000000" w:themeColor="text1"/>
          <w:sz w:val="28"/>
          <w:szCs w:val="28"/>
        </w:rPr>
        <w:t xml:space="preserve">one of </w:t>
      </w:r>
      <w:r>
        <w:rPr>
          <w:rFonts w:ascii="Calibri" w:hAnsi="Calibri" w:cstheme="minorHAnsi"/>
          <w:color w:val="000000" w:themeColor="text1"/>
          <w:sz w:val="28"/>
          <w:szCs w:val="28"/>
        </w:rPr>
        <w:t>the largest importer of fish. Corporate partners in North America collaborate</w:t>
      </w:r>
      <w:r w:rsidR="00B00B8B">
        <w:rPr>
          <w:rFonts w:ascii="Calibri" w:hAnsi="Calibri" w:cstheme="minorHAnsi"/>
          <w:color w:val="000000" w:themeColor="text1"/>
          <w:sz w:val="28"/>
          <w:szCs w:val="28"/>
        </w:rPr>
        <w:t>d</w:t>
      </w:r>
      <w:r>
        <w:rPr>
          <w:rFonts w:ascii="Calibri" w:hAnsi="Calibri" w:cstheme="minorHAnsi"/>
          <w:color w:val="000000" w:themeColor="text1"/>
          <w:sz w:val="28"/>
          <w:szCs w:val="28"/>
        </w:rPr>
        <w:t xml:space="preserve"> with WWF to implement improvements in fishing methods.</w:t>
      </w:r>
      <w:r w:rsidR="001B1E72">
        <w:rPr>
          <w:rFonts w:ascii="Calibri" w:hAnsi="Calibri" w:cstheme="minorHAnsi"/>
          <w:color w:val="000000" w:themeColor="text1"/>
          <w:sz w:val="28"/>
          <w:szCs w:val="28"/>
        </w:rPr>
        <w:t xml:space="preserve"> US </w:t>
      </w:r>
      <w:r w:rsidR="00CC5BFD">
        <w:rPr>
          <w:rFonts w:ascii="Calibri" w:hAnsi="Calibri" w:cstheme="minorHAnsi"/>
          <w:color w:val="000000" w:themeColor="text1"/>
          <w:sz w:val="28"/>
          <w:szCs w:val="28"/>
        </w:rPr>
        <w:t>aim</w:t>
      </w:r>
      <w:r w:rsidR="001B1E72">
        <w:rPr>
          <w:rFonts w:ascii="Calibri" w:hAnsi="Calibri" w:cstheme="minorHAnsi"/>
          <w:color w:val="000000" w:themeColor="text1"/>
          <w:sz w:val="28"/>
          <w:szCs w:val="28"/>
        </w:rPr>
        <w:t xml:space="preserve"> preventing overfishing through Annual Catch Limits.</w:t>
      </w:r>
      <w:r w:rsidR="00CC5BFD">
        <w:rPr>
          <w:rFonts w:ascii="Calibri" w:hAnsi="Calibri" w:cstheme="minorHAnsi"/>
          <w:color w:val="000000" w:themeColor="text1"/>
          <w:sz w:val="28"/>
          <w:szCs w:val="28"/>
        </w:rPr>
        <w:t xml:space="preserve"> USA has adopted some regulative measures such as </w:t>
      </w:r>
      <w:proofErr w:type="gramStart"/>
      <w:r w:rsidR="00CC5BFD">
        <w:rPr>
          <w:rFonts w:ascii="Calibri" w:hAnsi="Calibri" w:cstheme="minorHAnsi"/>
          <w:color w:val="000000" w:themeColor="text1"/>
          <w:sz w:val="28"/>
          <w:szCs w:val="28"/>
        </w:rPr>
        <w:t>IFQ’s which</w:t>
      </w:r>
      <w:proofErr w:type="gramEnd"/>
      <w:r w:rsidR="00CC5BFD">
        <w:rPr>
          <w:rFonts w:ascii="Calibri" w:hAnsi="Calibri" w:cstheme="minorHAnsi"/>
          <w:color w:val="000000" w:themeColor="text1"/>
          <w:sz w:val="28"/>
          <w:szCs w:val="28"/>
        </w:rPr>
        <w:t xml:space="preserve"> shows their policy on developing themselves on this matter.</w:t>
      </w:r>
    </w:p>
    <w:p w14:paraId="6FF7D62E" w14:textId="44355F3B" w:rsidR="00B00B8B" w:rsidRDefault="00B91EED" w:rsidP="00B91EED">
      <w:pPr>
        <w:spacing w:line="276" w:lineRule="auto"/>
        <w:rPr>
          <w:rFonts w:ascii="Calibri" w:hAnsi="Calibri" w:cstheme="minorHAnsi"/>
          <w:color w:val="00B0F0"/>
          <w:sz w:val="28"/>
          <w:szCs w:val="28"/>
        </w:rPr>
      </w:pPr>
      <w:r>
        <w:rPr>
          <w:rFonts w:ascii="Calibri" w:hAnsi="Calibri" w:cstheme="minorHAnsi"/>
          <w:color w:val="00B0F0"/>
          <w:sz w:val="28"/>
          <w:szCs w:val="28"/>
        </w:rPr>
        <w:t>FAO</w:t>
      </w:r>
      <w:r w:rsidR="009D689B">
        <w:rPr>
          <w:rFonts w:ascii="Calibri" w:hAnsi="Calibri" w:cstheme="minorHAnsi"/>
          <w:color w:val="00B0F0"/>
          <w:sz w:val="28"/>
          <w:szCs w:val="28"/>
        </w:rPr>
        <w:t xml:space="preserve"> </w:t>
      </w:r>
    </w:p>
    <w:p w14:paraId="4269F6EC" w14:textId="55674A94" w:rsidR="00B91EED" w:rsidRPr="00B00B8B" w:rsidRDefault="00B00B8B" w:rsidP="00B91EED">
      <w:pPr>
        <w:spacing w:line="276" w:lineRule="auto"/>
        <w:rPr>
          <w:rFonts w:ascii="Calibri" w:hAnsi="Calibri" w:cstheme="minorHAnsi"/>
          <w:color w:val="auto"/>
          <w:sz w:val="28"/>
          <w:szCs w:val="28"/>
        </w:rPr>
      </w:pPr>
      <w:r>
        <w:rPr>
          <w:rFonts w:ascii="Calibri" w:hAnsi="Calibri" w:cstheme="minorHAnsi"/>
          <w:color w:val="00B0F0"/>
          <w:sz w:val="28"/>
          <w:szCs w:val="28"/>
        </w:rPr>
        <w:lastRenderedPageBreak/>
        <w:t xml:space="preserve"> </w:t>
      </w:r>
      <w:r w:rsidRPr="00B00B8B">
        <w:rPr>
          <w:rFonts w:ascii="Calibri" w:hAnsi="Calibri" w:cstheme="minorHAnsi"/>
          <w:color w:val="auto"/>
          <w:sz w:val="28"/>
          <w:szCs w:val="28"/>
        </w:rPr>
        <w:t xml:space="preserve">FAO specifically focuses on this issue in </w:t>
      </w:r>
      <w:r w:rsidR="001B1E72" w:rsidRPr="00B00B8B">
        <w:rPr>
          <w:rFonts w:ascii="Calibri" w:hAnsi="Calibri" w:cstheme="minorHAnsi"/>
          <w:color w:val="auto"/>
          <w:sz w:val="28"/>
          <w:szCs w:val="28"/>
        </w:rPr>
        <w:t>its</w:t>
      </w:r>
      <w:r w:rsidRPr="00B00B8B">
        <w:rPr>
          <w:rFonts w:ascii="Calibri" w:hAnsi="Calibri" w:cstheme="minorHAnsi"/>
          <w:color w:val="auto"/>
          <w:sz w:val="28"/>
          <w:szCs w:val="28"/>
        </w:rPr>
        <w:t xml:space="preserve"> committee on fisheries.</w:t>
      </w:r>
      <w:r w:rsidR="001B1E72">
        <w:rPr>
          <w:rFonts w:ascii="Calibri" w:hAnsi="Calibri" w:cstheme="minorHAnsi"/>
          <w:color w:val="auto"/>
          <w:sz w:val="28"/>
          <w:szCs w:val="28"/>
        </w:rPr>
        <w:t xml:space="preserve"> The FAO Committee on Fisheries has passed many </w:t>
      </w:r>
      <w:r w:rsidR="00BC2ED9">
        <w:rPr>
          <w:rFonts w:ascii="Calibri" w:hAnsi="Calibri" w:cstheme="minorHAnsi"/>
          <w:color w:val="auto"/>
          <w:sz w:val="28"/>
          <w:szCs w:val="28"/>
        </w:rPr>
        <w:t>solution-oriented</w:t>
      </w:r>
      <w:r w:rsidR="001B1E72">
        <w:rPr>
          <w:rFonts w:ascii="Calibri" w:hAnsi="Calibri" w:cstheme="minorHAnsi"/>
          <w:color w:val="auto"/>
          <w:sz w:val="28"/>
          <w:szCs w:val="28"/>
        </w:rPr>
        <w:t xml:space="preserve"> resolutions regarding this issue.</w:t>
      </w:r>
    </w:p>
    <w:p w14:paraId="43FC5F6F" w14:textId="77777777" w:rsidR="004133E0" w:rsidRDefault="00B91EED" w:rsidP="004133E0">
      <w:pPr>
        <w:spacing w:line="276" w:lineRule="auto"/>
        <w:rPr>
          <w:rFonts w:ascii="Calibri" w:hAnsi="Calibri" w:cstheme="minorHAnsi"/>
          <w:color w:val="00B0F0"/>
          <w:sz w:val="28"/>
          <w:szCs w:val="28"/>
        </w:rPr>
      </w:pPr>
      <w:r>
        <w:rPr>
          <w:rFonts w:ascii="Calibri" w:hAnsi="Calibri" w:cstheme="minorHAnsi"/>
          <w:color w:val="00B0F0"/>
          <w:sz w:val="28"/>
          <w:szCs w:val="28"/>
        </w:rPr>
        <w:t>China</w:t>
      </w:r>
    </w:p>
    <w:p w14:paraId="1FE6A904" w14:textId="43E5F5F2" w:rsidR="00332B19" w:rsidRDefault="00634A46" w:rsidP="004133E0">
      <w:pPr>
        <w:spacing w:line="276" w:lineRule="auto"/>
        <w:rPr>
          <w:rFonts w:ascii="Calibri" w:hAnsi="Calibri" w:cstheme="minorHAnsi"/>
          <w:color w:val="auto"/>
          <w:sz w:val="28"/>
          <w:szCs w:val="28"/>
        </w:rPr>
      </w:pPr>
      <w:r w:rsidRPr="002D122F">
        <w:rPr>
          <w:rFonts w:ascii="Calibri" w:hAnsi="Calibri" w:cstheme="minorHAnsi"/>
          <w:color w:val="auto"/>
          <w:sz w:val="28"/>
          <w:szCs w:val="28"/>
        </w:rPr>
        <w:t xml:space="preserve">50 years ago coasts of China were home to over 20 billion fish. In 2010s the amount of fish in the sea reduced </w:t>
      </w:r>
      <w:r w:rsidR="00B00B8B">
        <w:rPr>
          <w:rFonts w:ascii="Calibri" w:hAnsi="Calibri" w:cstheme="minorHAnsi"/>
          <w:color w:val="auto"/>
          <w:sz w:val="28"/>
          <w:szCs w:val="28"/>
        </w:rPr>
        <w:t xml:space="preserve">by </w:t>
      </w:r>
      <w:r w:rsidRPr="002D122F">
        <w:rPr>
          <w:rFonts w:ascii="Calibri" w:hAnsi="Calibri" w:cstheme="minorHAnsi"/>
          <w:color w:val="auto"/>
          <w:sz w:val="28"/>
          <w:szCs w:val="28"/>
        </w:rPr>
        <w:t>%95 percent. The Chinese river dolphin is one of the 10 most endangered marine specie</w:t>
      </w:r>
      <w:r w:rsidR="00B00B8B">
        <w:rPr>
          <w:rFonts w:ascii="Calibri" w:hAnsi="Calibri" w:cstheme="minorHAnsi"/>
          <w:color w:val="auto"/>
          <w:sz w:val="28"/>
          <w:szCs w:val="28"/>
        </w:rPr>
        <w:t>s</w:t>
      </w:r>
      <w:r w:rsidRPr="002D122F">
        <w:rPr>
          <w:rFonts w:ascii="Calibri" w:hAnsi="Calibri" w:cstheme="minorHAnsi"/>
          <w:color w:val="auto"/>
          <w:sz w:val="28"/>
          <w:szCs w:val="28"/>
        </w:rPr>
        <w:t>.</w:t>
      </w:r>
      <w:r w:rsidR="002D122F" w:rsidRPr="002D122F">
        <w:rPr>
          <w:rFonts w:ascii="Calibri" w:hAnsi="Calibri" w:cstheme="minorHAnsi"/>
          <w:color w:val="auto"/>
          <w:sz w:val="28"/>
          <w:szCs w:val="28"/>
        </w:rPr>
        <w:t xml:space="preserve"> The market demand for fish has reached such enormous level</w:t>
      </w:r>
      <w:r w:rsidR="00B00B8B">
        <w:rPr>
          <w:rFonts w:ascii="Calibri" w:hAnsi="Calibri" w:cstheme="minorHAnsi"/>
          <w:color w:val="auto"/>
          <w:sz w:val="28"/>
          <w:szCs w:val="28"/>
        </w:rPr>
        <w:t xml:space="preserve"> because of the overpopulation.</w:t>
      </w:r>
    </w:p>
    <w:p w14:paraId="71772A07" w14:textId="68B5488D" w:rsidR="00F7109A" w:rsidRDefault="00F7109A" w:rsidP="00F7109A">
      <w:pPr>
        <w:spacing w:line="276" w:lineRule="auto"/>
        <w:rPr>
          <w:rFonts w:ascii="Calibri" w:hAnsi="Calibri" w:cstheme="minorHAnsi"/>
          <w:color w:val="00B0F0"/>
          <w:sz w:val="28"/>
          <w:szCs w:val="28"/>
        </w:rPr>
      </w:pPr>
      <w:r>
        <w:rPr>
          <w:rFonts w:ascii="Calibri" w:hAnsi="Calibri" w:cstheme="minorHAnsi"/>
          <w:color w:val="00B0F0"/>
          <w:sz w:val="28"/>
          <w:szCs w:val="28"/>
        </w:rPr>
        <w:t>South Korea</w:t>
      </w:r>
    </w:p>
    <w:p w14:paraId="28580C26" w14:textId="19A3074C" w:rsidR="00CC5BFD" w:rsidRDefault="00CC5BFD" w:rsidP="004133E0">
      <w:pPr>
        <w:spacing w:line="276" w:lineRule="auto"/>
        <w:rPr>
          <w:rFonts w:ascii="Calibri" w:hAnsi="Calibri" w:cstheme="minorHAnsi"/>
          <w:color w:val="auto"/>
          <w:sz w:val="28"/>
          <w:szCs w:val="28"/>
        </w:rPr>
      </w:pPr>
      <w:r>
        <w:rPr>
          <w:rFonts w:ascii="Calibri" w:hAnsi="Calibri" w:cstheme="minorHAnsi"/>
          <w:color w:val="auto"/>
          <w:sz w:val="28"/>
          <w:szCs w:val="28"/>
        </w:rPr>
        <w:t xml:space="preserve">The South Korean shores were once rich with fish but over the years it decreased to a level that </w:t>
      </w:r>
      <w:r w:rsidR="00F7109A">
        <w:rPr>
          <w:rFonts w:ascii="Calibri" w:hAnsi="Calibri" w:cstheme="minorHAnsi"/>
          <w:color w:val="auto"/>
          <w:sz w:val="28"/>
          <w:szCs w:val="28"/>
        </w:rPr>
        <w:t xml:space="preserve">it’s almost equal to none. The government of South Korea has been making efforts on reducing fishing </w:t>
      </w:r>
      <w:proofErr w:type="spellStart"/>
      <w:r w:rsidR="00F7109A">
        <w:rPr>
          <w:rFonts w:ascii="Calibri" w:hAnsi="Calibri" w:cstheme="minorHAnsi"/>
          <w:color w:val="auto"/>
          <w:sz w:val="28"/>
          <w:szCs w:val="28"/>
        </w:rPr>
        <w:t>activites</w:t>
      </w:r>
      <w:proofErr w:type="spellEnd"/>
      <w:r w:rsidR="00F7109A">
        <w:rPr>
          <w:rFonts w:ascii="Calibri" w:hAnsi="Calibri" w:cstheme="minorHAnsi"/>
          <w:color w:val="auto"/>
          <w:sz w:val="28"/>
          <w:szCs w:val="28"/>
        </w:rPr>
        <w:t xml:space="preserve"> but did not succeed. The government’s regulations stand ineffective. Since these attempts failed, government officials also suggest </w:t>
      </w:r>
      <w:proofErr w:type="gramStart"/>
      <w:r w:rsidR="00F7109A">
        <w:rPr>
          <w:rFonts w:ascii="Calibri" w:hAnsi="Calibri" w:cstheme="minorHAnsi"/>
          <w:color w:val="auto"/>
          <w:sz w:val="28"/>
          <w:szCs w:val="28"/>
        </w:rPr>
        <w:t>to solve</w:t>
      </w:r>
      <w:proofErr w:type="gramEnd"/>
      <w:r w:rsidR="00F7109A">
        <w:rPr>
          <w:rFonts w:ascii="Calibri" w:hAnsi="Calibri" w:cstheme="minorHAnsi"/>
          <w:color w:val="auto"/>
          <w:sz w:val="28"/>
          <w:szCs w:val="28"/>
        </w:rPr>
        <w:t xml:space="preserve"> the issue through creating awareness amongst the consumers. Overfishing is a huge barrier for the country to reach </w:t>
      </w:r>
      <w:proofErr w:type="gramStart"/>
      <w:r w:rsidR="00F7109A">
        <w:rPr>
          <w:rFonts w:ascii="Calibri" w:hAnsi="Calibri" w:cstheme="minorHAnsi"/>
          <w:color w:val="auto"/>
          <w:sz w:val="28"/>
          <w:szCs w:val="28"/>
        </w:rPr>
        <w:t>it’s</w:t>
      </w:r>
      <w:proofErr w:type="gramEnd"/>
      <w:r w:rsidR="00F7109A">
        <w:rPr>
          <w:rFonts w:ascii="Calibri" w:hAnsi="Calibri" w:cstheme="minorHAnsi"/>
          <w:color w:val="auto"/>
          <w:sz w:val="28"/>
          <w:szCs w:val="28"/>
        </w:rPr>
        <w:t xml:space="preserve"> goals.</w:t>
      </w:r>
    </w:p>
    <w:p w14:paraId="4ACFD8D0" w14:textId="6F0BA0FD" w:rsidR="00F7109A" w:rsidRDefault="00F7109A" w:rsidP="004133E0">
      <w:pPr>
        <w:spacing w:line="276" w:lineRule="auto"/>
        <w:rPr>
          <w:rFonts w:ascii="Calibri" w:hAnsi="Calibri" w:cstheme="minorHAnsi"/>
          <w:color w:val="00B0F0"/>
          <w:sz w:val="28"/>
          <w:szCs w:val="28"/>
        </w:rPr>
      </w:pPr>
      <w:r>
        <w:rPr>
          <w:rFonts w:ascii="Calibri" w:hAnsi="Calibri" w:cstheme="minorHAnsi"/>
          <w:color w:val="00B0F0"/>
          <w:sz w:val="28"/>
          <w:szCs w:val="28"/>
        </w:rPr>
        <w:t>Indonesia</w:t>
      </w:r>
    </w:p>
    <w:p w14:paraId="2C2BF4E9" w14:textId="5B4AEAB6" w:rsidR="00F7109A" w:rsidRPr="0033077D" w:rsidRDefault="00F7109A" w:rsidP="004133E0">
      <w:pPr>
        <w:spacing w:line="276" w:lineRule="auto"/>
        <w:rPr>
          <w:rFonts w:ascii="Calibri" w:hAnsi="Calibri" w:cstheme="minorHAnsi"/>
          <w:color w:val="auto"/>
          <w:sz w:val="28"/>
          <w:szCs w:val="28"/>
        </w:rPr>
      </w:pPr>
      <w:r w:rsidRPr="0033077D">
        <w:rPr>
          <w:rFonts w:ascii="Calibri" w:hAnsi="Calibri" w:cstheme="minorHAnsi"/>
          <w:color w:val="auto"/>
          <w:sz w:val="28"/>
          <w:szCs w:val="28"/>
        </w:rPr>
        <w:t>Indonesia is covered with an extensive amount of sea making it unavoidable for them to gain money through fishing.  Indonesia is the second largest producer of fish</w:t>
      </w:r>
      <w:r w:rsidR="0033077D" w:rsidRPr="0033077D">
        <w:rPr>
          <w:rFonts w:ascii="Calibri" w:hAnsi="Calibri" w:cstheme="minorHAnsi"/>
          <w:color w:val="auto"/>
          <w:sz w:val="28"/>
          <w:szCs w:val="28"/>
        </w:rPr>
        <w:t xml:space="preserve"> but </w:t>
      </w:r>
      <w:r w:rsidR="0033077D">
        <w:rPr>
          <w:rFonts w:ascii="Calibri" w:hAnsi="Calibri" w:cstheme="minorHAnsi"/>
          <w:color w:val="auto"/>
          <w:sz w:val="28"/>
          <w:szCs w:val="28"/>
        </w:rPr>
        <w:t xml:space="preserve">for </w:t>
      </w:r>
      <w:r w:rsidR="0033077D" w:rsidRPr="0033077D">
        <w:rPr>
          <w:rFonts w:ascii="Calibri" w:hAnsi="Calibri" w:cstheme="minorHAnsi"/>
          <w:color w:val="auto"/>
          <w:sz w:val="28"/>
          <w:szCs w:val="28"/>
        </w:rPr>
        <w:t xml:space="preserve">the last few decades it’s oceans are more depleted than ever. The World Bank estimated that if Indonesia used </w:t>
      </w:r>
      <w:r w:rsidR="0033077D">
        <w:rPr>
          <w:rFonts w:ascii="Calibri" w:hAnsi="Calibri" w:cstheme="minorHAnsi"/>
          <w:color w:val="auto"/>
          <w:sz w:val="28"/>
          <w:szCs w:val="28"/>
        </w:rPr>
        <w:t>its</w:t>
      </w:r>
      <w:r w:rsidR="0033077D" w:rsidRPr="0033077D">
        <w:rPr>
          <w:rFonts w:ascii="Calibri" w:hAnsi="Calibri" w:cstheme="minorHAnsi"/>
          <w:color w:val="auto"/>
          <w:sz w:val="28"/>
          <w:szCs w:val="28"/>
        </w:rPr>
        <w:t xml:space="preserve"> fisheries in a more sustainable way the country could gain more money from the industry. </w:t>
      </w:r>
    </w:p>
    <w:p w14:paraId="7BEB20A3" w14:textId="77777777" w:rsidR="00CC5BFD" w:rsidRPr="004133E0" w:rsidRDefault="00CC5BFD" w:rsidP="004133E0">
      <w:pPr>
        <w:spacing w:line="276" w:lineRule="auto"/>
        <w:rPr>
          <w:rFonts w:ascii="Calibri" w:hAnsi="Calibri" w:cstheme="minorHAnsi"/>
          <w:color w:val="00B0F0"/>
          <w:sz w:val="28"/>
          <w:szCs w:val="28"/>
        </w:rPr>
      </w:pPr>
    </w:p>
    <w:p w14:paraId="6EEEBE37" w14:textId="77777777" w:rsidR="00332B19" w:rsidRPr="003340F6" w:rsidRDefault="00332B19" w:rsidP="00B91EED">
      <w:pPr>
        <w:pStyle w:val="Heading3"/>
        <w:spacing w:line="276" w:lineRule="auto"/>
        <w:rPr>
          <w:rFonts w:ascii="Calibri" w:hAnsi="Calibri" w:cstheme="minorHAnsi"/>
          <w:color w:val="43AEFF" w:themeColor="accent1" w:themeTint="99"/>
          <w:sz w:val="28"/>
          <w:szCs w:val="28"/>
        </w:rPr>
      </w:pPr>
      <w:r w:rsidRPr="003340F6">
        <w:rPr>
          <w:rFonts w:ascii="Calibri" w:hAnsi="Calibri" w:cstheme="minorHAnsi"/>
          <w:color w:val="43AEFF" w:themeColor="accent1" w:themeTint="99"/>
          <w:sz w:val="28"/>
          <w:szCs w:val="28"/>
        </w:rPr>
        <w:lastRenderedPageBreak/>
        <w:t>Timeline of Events</w:t>
      </w:r>
    </w:p>
    <w:p w14:paraId="3448CCF6" w14:textId="3D9E9E68" w:rsidR="00332B19" w:rsidRPr="00332B19" w:rsidRDefault="00332B19" w:rsidP="00B91EED">
      <w:pPr>
        <w:pStyle w:val="Heading3"/>
        <w:spacing w:line="276" w:lineRule="auto"/>
        <w:rPr>
          <w:rFonts w:ascii="Calibri" w:hAnsi="Calibri" w:cstheme="minorHAnsi"/>
          <w:b/>
          <w:color w:val="000000" w:themeColor="text1"/>
          <w:sz w:val="28"/>
          <w:szCs w:val="28"/>
        </w:rPr>
      </w:pPr>
    </w:p>
    <w:tbl>
      <w:tblPr>
        <w:tblStyle w:val="TableGrid"/>
        <w:tblW w:w="0" w:type="auto"/>
        <w:tblLook w:val="04A0" w:firstRow="1" w:lastRow="0" w:firstColumn="1" w:lastColumn="0" w:noHBand="0" w:noVBand="1"/>
      </w:tblPr>
      <w:tblGrid>
        <w:gridCol w:w="5053"/>
        <w:gridCol w:w="5054"/>
      </w:tblGrid>
      <w:tr w:rsidR="000A41DF" w14:paraId="2542C73D" w14:textId="77777777" w:rsidTr="000A41DF">
        <w:trPr>
          <w:trHeight w:val="387"/>
        </w:trPr>
        <w:tc>
          <w:tcPr>
            <w:tcW w:w="5053" w:type="dxa"/>
          </w:tcPr>
          <w:p w14:paraId="12A03CFB" w14:textId="71602890" w:rsidR="000A41DF" w:rsidRDefault="000A41DF" w:rsidP="00B91EED">
            <w:pPr>
              <w:pStyle w:val="Heading3"/>
              <w:spacing w:line="276" w:lineRule="auto"/>
              <w:outlineLvl w:val="2"/>
              <w:rPr>
                <w:rFonts w:ascii="Calibri" w:hAnsi="Calibri" w:cstheme="minorHAnsi"/>
                <w:b/>
                <w:sz w:val="28"/>
                <w:szCs w:val="28"/>
              </w:rPr>
            </w:pPr>
            <w:r>
              <w:rPr>
                <w:rFonts w:ascii="Calibri" w:hAnsi="Calibri" w:cstheme="minorHAnsi"/>
                <w:b/>
                <w:sz w:val="28"/>
                <w:szCs w:val="28"/>
              </w:rPr>
              <w:t xml:space="preserve">Date of Event </w:t>
            </w:r>
          </w:p>
        </w:tc>
        <w:tc>
          <w:tcPr>
            <w:tcW w:w="5054" w:type="dxa"/>
          </w:tcPr>
          <w:p w14:paraId="2850225B" w14:textId="11010058" w:rsidR="000A41DF" w:rsidRDefault="000A41DF" w:rsidP="00B91EED">
            <w:pPr>
              <w:pStyle w:val="Heading3"/>
              <w:spacing w:line="276" w:lineRule="auto"/>
              <w:outlineLvl w:val="2"/>
              <w:rPr>
                <w:rFonts w:ascii="Calibri" w:hAnsi="Calibri" w:cstheme="minorHAnsi"/>
                <w:b/>
                <w:sz w:val="28"/>
                <w:szCs w:val="28"/>
              </w:rPr>
            </w:pPr>
            <w:r>
              <w:rPr>
                <w:rFonts w:ascii="Calibri" w:hAnsi="Calibri" w:cstheme="minorHAnsi"/>
                <w:b/>
                <w:sz w:val="28"/>
                <w:szCs w:val="28"/>
              </w:rPr>
              <w:t>Description of Event</w:t>
            </w:r>
          </w:p>
        </w:tc>
      </w:tr>
      <w:tr w:rsidR="000A41DF" w14:paraId="7EA3A3B6" w14:textId="77777777" w:rsidTr="000A41DF">
        <w:tc>
          <w:tcPr>
            <w:tcW w:w="5053" w:type="dxa"/>
          </w:tcPr>
          <w:p w14:paraId="0DE24242" w14:textId="64D4BD7E" w:rsidR="000A41DF" w:rsidRPr="000A41DF" w:rsidRDefault="000A41DF" w:rsidP="00B91EED">
            <w:pPr>
              <w:pStyle w:val="Heading3"/>
              <w:spacing w:line="276" w:lineRule="auto"/>
              <w:outlineLvl w:val="2"/>
              <w:rPr>
                <w:rFonts w:ascii="Calibri" w:hAnsi="Calibri" w:cstheme="minorHAnsi"/>
                <w:color w:val="auto"/>
                <w:sz w:val="28"/>
                <w:szCs w:val="28"/>
              </w:rPr>
            </w:pPr>
            <w:r>
              <w:rPr>
                <w:rFonts w:ascii="Calibri" w:hAnsi="Calibri" w:cstheme="minorHAnsi"/>
                <w:color w:val="auto"/>
                <w:sz w:val="28"/>
                <w:szCs w:val="28"/>
              </w:rPr>
              <w:t>August 7</w:t>
            </w:r>
            <w:r w:rsidRPr="000A41DF">
              <w:rPr>
                <w:rFonts w:ascii="Calibri" w:hAnsi="Calibri" w:cstheme="minorHAnsi"/>
                <w:color w:val="auto"/>
                <w:sz w:val="28"/>
                <w:szCs w:val="28"/>
                <w:vertAlign w:val="superscript"/>
              </w:rPr>
              <w:t>th</w:t>
            </w:r>
            <w:r>
              <w:rPr>
                <w:rFonts w:ascii="Calibri" w:hAnsi="Calibri" w:cstheme="minorHAnsi"/>
                <w:color w:val="auto"/>
                <w:sz w:val="28"/>
                <w:szCs w:val="28"/>
              </w:rPr>
              <w:t xml:space="preserve"> 1800</w:t>
            </w:r>
          </w:p>
        </w:tc>
        <w:tc>
          <w:tcPr>
            <w:tcW w:w="5054" w:type="dxa"/>
          </w:tcPr>
          <w:p w14:paraId="3C14A250" w14:textId="5F07B189" w:rsidR="000A41DF" w:rsidRPr="000A41DF" w:rsidRDefault="000A41DF" w:rsidP="00B91EED">
            <w:pPr>
              <w:pStyle w:val="Heading3"/>
              <w:spacing w:line="276" w:lineRule="auto"/>
              <w:outlineLvl w:val="2"/>
              <w:rPr>
                <w:rFonts w:ascii="Calibri" w:hAnsi="Calibri" w:cstheme="minorHAnsi"/>
                <w:color w:val="auto"/>
                <w:sz w:val="28"/>
                <w:szCs w:val="28"/>
              </w:rPr>
            </w:pPr>
            <w:r w:rsidRPr="000A41DF">
              <w:rPr>
                <w:rFonts w:ascii="Calibri" w:hAnsi="Calibri" w:cstheme="minorHAnsi"/>
                <w:color w:val="auto"/>
                <w:sz w:val="28"/>
                <w:szCs w:val="28"/>
              </w:rPr>
              <w:t>Beginning of overfishing when humans discover whale population and seek to catch them.</w:t>
            </w:r>
          </w:p>
        </w:tc>
      </w:tr>
      <w:tr w:rsidR="000A41DF" w14:paraId="0F87C42B" w14:textId="77777777" w:rsidTr="000A41DF">
        <w:tc>
          <w:tcPr>
            <w:tcW w:w="5053" w:type="dxa"/>
          </w:tcPr>
          <w:p w14:paraId="66CC7659" w14:textId="59A40D3E" w:rsidR="000C5E27" w:rsidRPr="000C5E27" w:rsidRDefault="000A41DF"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October 9</w:t>
            </w:r>
            <w:r w:rsidRPr="000C5E27">
              <w:rPr>
                <w:rFonts w:ascii="Calibri" w:hAnsi="Calibri" w:cstheme="minorHAnsi"/>
                <w:color w:val="auto"/>
                <w:sz w:val="28"/>
                <w:szCs w:val="28"/>
                <w:vertAlign w:val="superscript"/>
              </w:rPr>
              <w:t xml:space="preserve">th </w:t>
            </w:r>
            <w:r w:rsidRPr="000C5E27">
              <w:rPr>
                <w:rFonts w:ascii="Calibri" w:hAnsi="Calibri" w:cstheme="minorHAnsi"/>
                <w:color w:val="auto"/>
                <w:sz w:val="28"/>
                <w:szCs w:val="28"/>
              </w:rPr>
              <w:t>1940</w:t>
            </w:r>
          </w:p>
          <w:p w14:paraId="059CD99F" w14:textId="77777777" w:rsidR="000A41DF" w:rsidRPr="000C5E27" w:rsidRDefault="000A41DF" w:rsidP="000C5E27"/>
        </w:tc>
        <w:tc>
          <w:tcPr>
            <w:tcW w:w="5054" w:type="dxa"/>
          </w:tcPr>
          <w:p w14:paraId="4CE530A3" w14:textId="6CD7EBB8" w:rsidR="000A41DF" w:rsidRPr="000C5E27" w:rsidRDefault="000A41DF" w:rsidP="000C5E27">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 xml:space="preserve">Extreme exploitation of tuna fishing results </w:t>
            </w:r>
            <w:r w:rsidR="000C5E27">
              <w:rPr>
                <w:rFonts w:ascii="Calibri" w:hAnsi="Calibri" w:cstheme="minorHAnsi"/>
                <w:color w:val="auto"/>
                <w:sz w:val="28"/>
                <w:szCs w:val="28"/>
              </w:rPr>
              <w:t xml:space="preserve">the </w:t>
            </w:r>
            <w:r w:rsidRPr="000C5E27">
              <w:rPr>
                <w:rFonts w:ascii="Calibri" w:hAnsi="Calibri" w:cstheme="minorHAnsi"/>
                <w:color w:val="auto"/>
                <w:sz w:val="28"/>
                <w:szCs w:val="28"/>
              </w:rPr>
              <w:t>tuna across the seas of northern Europe to disappear.</w:t>
            </w:r>
          </w:p>
        </w:tc>
      </w:tr>
      <w:tr w:rsidR="000A41DF" w14:paraId="748B925B" w14:textId="77777777" w:rsidTr="000A41DF">
        <w:tc>
          <w:tcPr>
            <w:tcW w:w="5053" w:type="dxa"/>
          </w:tcPr>
          <w:p w14:paraId="667D6F20" w14:textId="06D3188F" w:rsidR="000A41DF" w:rsidRPr="000C5E27" w:rsidRDefault="000C5E27" w:rsidP="000C5E27">
            <w:pPr>
              <w:pStyle w:val="Heading3"/>
              <w:tabs>
                <w:tab w:val="left" w:pos="1600"/>
              </w:tabs>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October 31</w:t>
            </w:r>
            <w:r w:rsidRPr="000C5E27">
              <w:rPr>
                <w:rFonts w:ascii="Calibri" w:hAnsi="Calibri" w:cstheme="minorHAnsi"/>
                <w:color w:val="auto"/>
                <w:sz w:val="28"/>
                <w:szCs w:val="28"/>
                <w:vertAlign w:val="superscript"/>
              </w:rPr>
              <w:t>th</w:t>
            </w:r>
            <w:r w:rsidRPr="000C5E27">
              <w:rPr>
                <w:rFonts w:ascii="Calibri" w:hAnsi="Calibri" w:cstheme="minorHAnsi"/>
                <w:color w:val="auto"/>
                <w:sz w:val="28"/>
                <w:szCs w:val="28"/>
              </w:rPr>
              <w:t xml:space="preserve"> 1995</w:t>
            </w:r>
            <w:r w:rsidRPr="000C5E27">
              <w:rPr>
                <w:rFonts w:ascii="Calibri" w:hAnsi="Calibri" w:cstheme="minorHAnsi"/>
                <w:color w:val="auto"/>
                <w:sz w:val="28"/>
                <w:szCs w:val="28"/>
              </w:rPr>
              <w:tab/>
            </w:r>
          </w:p>
        </w:tc>
        <w:tc>
          <w:tcPr>
            <w:tcW w:w="5054" w:type="dxa"/>
          </w:tcPr>
          <w:p w14:paraId="4479A41B" w14:textId="77777777" w:rsidR="000C5E27" w:rsidRPr="00332B19" w:rsidRDefault="000C5E27" w:rsidP="000C5E27">
            <w:pPr>
              <w:pStyle w:val="BodyText"/>
              <w:spacing w:before="90" w:line="276" w:lineRule="auto"/>
              <w:rPr>
                <w:rFonts w:ascii="Calibri" w:hAnsi="Calibri" w:cstheme="minorHAnsi"/>
                <w:sz w:val="28"/>
                <w:szCs w:val="28"/>
              </w:rPr>
            </w:pPr>
            <w:r>
              <w:rPr>
                <w:rFonts w:ascii="Calibri" w:hAnsi="Calibri" w:cstheme="minorHAnsi"/>
                <w:b/>
                <w:sz w:val="28"/>
                <w:szCs w:val="28"/>
              </w:rPr>
              <w:t xml:space="preserve"> </w:t>
            </w:r>
            <w:r>
              <w:rPr>
                <w:rFonts w:ascii="Calibri" w:hAnsi="Calibri" w:cstheme="minorHAnsi"/>
                <w:sz w:val="28"/>
                <w:szCs w:val="28"/>
              </w:rPr>
              <w:t>Resolution 4/95 passes.</w:t>
            </w:r>
          </w:p>
          <w:p w14:paraId="751CFFBB" w14:textId="2B5D8084" w:rsidR="000A41DF" w:rsidRDefault="000A41DF" w:rsidP="000C5E27">
            <w:pPr>
              <w:pStyle w:val="Heading3"/>
              <w:spacing w:line="276" w:lineRule="auto"/>
              <w:outlineLvl w:val="2"/>
              <w:rPr>
                <w:rFonts w:ascii="Calibri" w:hAnsi="Calibri" w:cstheme="minorHAnsi"/>
                <w:b/>
                <w:sz w:val="28"/>
                <w:szCs w:val="28"/>
              </w:rPr>
            </w:pPr>
          </w:p>
        </w:tc>
      </w:tr>
      <w:tr w:rsidR="000C5E27" w14:paraId="488DED67" w14:textId="77777777" w:rsidTr="000A41DF">
        <w:tc>
          <w:tcPr>
            <w:tcW w:w="5053" w:type="dxa"/>
          </w:tcPr>
          <w:p w14:paraId="297A9CC7" w14:textId="29BF6A57" w:rsidR="000C5E27" w:rsidRDefault="000C5E27" w:rsidP="00B91EED">
            <w:pPr>
              <w:pStyle w:val="Heading3"/>
              <w:spacing w:line="276" w:lineRule="auto"/>
              <w:outlineLvl w:val="2"/>
              <w:rPr>
                <w:rFonts w:ascii="Calibri" w:hAnsi="Calibri" w:cstheme="minorHAnsi"/>
                <w:b/>
                <w:sz w:val="28"/>
                <w:szCs w:val="28"/>
              </w:rPr>
            </w:pPr>
            <w:r w:rsidRPr="000C5E27">
              <w:rPr>
                <w:rFonts w:ascii="Calibri" w:hAnsi="Calibri" w:cstheme="minorHAnsi"/>
                <w:color w:val="auto"/>
                <w:sz w:val="28"/>
                <w:szCs w:val="28"/>
              </w:rPr>
              <w:t>2005</w:t>
            </w:r>
          </w:p>
        </w:tc>
        <w:tc>
          <w:tcPr>
            <w:tcW w:w="5054" w:type="dxa"/>
          </w:tcPr>
          <w:p w14:paraId="5FDD5189" w14:textId="50AD81E8" w:rsidR="000C5E27" w:rsidRPr="000C5E27" w:rsidRDefault="000C5E27"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 xml:space="preserve"> This year it is estimated that over %60 are fully or nearly exploited.</w:t>
            </w:r>
          </w:p>
        </w:tc>
      </w:tr>
      <w:tr w:rsidR="000C5E27" w14:paraId="7074E7FB" w14:textId="77777777" w:rsidTr="000A41DF">
        <w:tc>
          <w:tcPr>
            <w:tcW w:w="5053" w:type="dxa"/>
          </w:tcPr>
          <w:p w14:paraId="07D97332" w14:textId="09998843" w:rsidR="000C5E27" w:rsidRPr="000C5E27" w:rsidRDefault="000C5E27"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19 June 2015</w:t>
            </w:r>
          </w:p>
        </w:tc>
        <w:tc>
          <w:tcPr>
            <w:tcW w:w="5054" w:type="dxa"/>
          </w:tcPr>
          <w:p w14:paraId="3C24F26C" w14:textId="0542EDEA" w:rsidR="000C5E27" w:rsidRPr="000C5E27" w:rsidRDefault="000C5E27"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A/RES/69/292 passes</w:t>
            </w:r>
            <w:r>
              <w:rPr>
                <w:rFonts w:ascii="Calibri" w:hAnsi="Calibri" w:cstheme="minorHAnsi"/>
                <w:color w:val="auto"/>
                <w:sz w:val="28"/>
                <w:szCs w:val="28"/>
              </w:rPr>
              <w:t>.</w:t>
            </w:r>
          </w:p>
        </w:tc>
      </w:tr>
      <w:tr w:rsidR="000C5E27" w14:paraId="3AED34B4" w14:textId="77777777" w:rsidTr="000A41DF">
        <w:tc>
          <w:tcPr>
            <w:tcW w:w="5053" w:type="dxa"/>
          </w:tcPr>
          <w:p w14:paraId="4FF484B7" w14:textId="704BC08B" w:rsidR="000C5E27" w:rsidRPr="000C5E27" w:rsidRDefault="000C5E27"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23 December 2015</w:t>
            </w:r>
          </w:p>
        </w:tc>
        <w:tc>
          <w:tcPr>
            <w:tcW w:w="5054" w:type="dxa"/>
          </w:tcPr>
          <w:p w14:paraId="7294361F" w14:textId="53267427" w:rsidR="000C5E27" w:rsidRPr="000C5E27" w:rsidRDefault="000C5E27"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A/RES/70/235 passes.</w:t>
            </w:r>
          </w:p>
        </w:tc>
      </w:tr>
      <w:tr w:rsidR="000C5E27" w14:paraId="5B6CA0C2" w14:textId="77777777" w:rsidTr="000A41DF">
        <w:tc>
          <w:tcPr>
            <w:tcW w:w="5053" w:type="dxa"/>
          </w:tcPr>
          <w:p w14:paraId="390BB788" w14:textId="3F6AEA52" w:rsidR="000C5E27" w:rsidRPr="000C5E27" w:rsidRDefault="000C5E27"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24 December 2017</w:t>
            </w:r>
          </w:p>
        </w:tc>
        <w:tc>
          <w:tcPr>
            <w:tcW w:w="5054" w:type="dxa"/>
          </w:tcPr>
          <w:p w14:paraId="118CA397" w14:textId="6E8A0190" w:rsidR="000C5E27" w:rsidRPr="000C5E27" w:rsidRDefault="000C5E27" w:rsidP="00B91EED">
            <w:pPr>
              <w:pStyle w:val="Heading3"/>
              <w:spacing w:line="276" w:lineRule="auto"/>
              <w:outlineLvl w:val="2"/>
              <w:rPr>
                <w:rFonts w:ascii="Calibri" w:hAnsi="Calibri" w:cstheme="minorHAnsi"/>
                <w:color w:val="auto"/>
                <w:sz w:val="28"/>
                <w:szCs w:val="28"/>
              </w:rPr>
            </w:pPr>
            <w:r w:rsidRPr="000C5E27">
              <w:rPr>
                <w:rFonts w:ascii="Calibri" w:hAnsi="Calibri" w:cstheme="minorHAnsi"/>
                <w:color w:val="auto"/>
                <w:sz w:val="28"/>
                <w:szCs w:val="28"/>
              </w:rPr>
              <w:t>A/RES/72/249 passes</w:t>
            </w:r>
          </w:p>
        </w:tc>
      </w:tr>
    </w:tbl>
    <w:p w14:paraId="60EAD3D6" w14:textId="77777777" w:rsidR="00332B19" w:rsidRPr="00332B19" w:rsidRDefault="00332B19" w:rsidP="00B91EED">
      <w:pPr>
        <w:pStyle w:val="BodyText"/>
        <w:spacing w:line="276" w:lineRule="auto"/>
        <w:rPr>
          <w:rFonts w:ascii="Calibri" w:hAnsi="Calibri" w:cstheme="minorHAnsi"/>
          <w:sz w:val="28"/>
          <w:szCs w:val="28"/>
        </w:rPr>
      </w:pPr>
    </w:p>
    <w:p w14:paraId="0F2154A7" w14:textId="0CB93707" w:rsidR="00B00B8B" w:rsidRPr="00B00B8B" w:rsidRDefault="00332B19" w:rsidP="00B00B8B">
      <w:pPr>
        <w:pStyle w:val="Heading3"/>
        <w:spacing w:line="276" w:lineRule="auto"/>
        <w:rPr>
          <w:rFonts w:ascii="Calibri" w:hAnsi="Calibri" w:cstheme="minorHAnsi"/>
          <w:b/>
          <w:bCs/>
          <w:sz w:val="32"/>
          <w:szCs w:val="32"/>
        </w:rPr>
      </w:pPr>
      <w:r w:rsidRPr="00332B19">
        <w:rPr>
          <w:rFonts w:ascii="Calibri" w:hAnsi="Calibri" w:cstheme="minorHAnsi"/>
          <w:b/>
          <w:bCs/>
          <w:sz w:val="32"/>
          <w:szCs w:val="32"/>
        </w:rPr>
        <w:t>Evaluation of Previous Attempts to Resolve the Issue</w:t>
      </w:r>
      <w:r w:rsidRPr="00332B19">
        <w:rPr>
          <w:rFonts w:ascii="Calibri" w:hAnsi="Calibri" w:cstheme="minorHAnsi"/>
          <w:sz w:val="28"/>
          <w:szCs w:val="28"/>
        </w:rPr>
        <w:t xml:space="preserve">. </w:t>
      </w:r>
    </w:p>
    <w:p w14:paraId="10875B6F" w14:textId="63FC4529" w:rsidR="00332B19" w:rsidRPr="00EB239F" w:rsidRDefault="00226E33" w:rsidP="00EB239F">
      <w:pPr>
        <w:pStyle w:val="BodyText"/>
        <w:numPr>
          <w:ilvl w:val="0"/>
          <w:numId w:val="11"/>
        </w:numPr>
        <w:spacing w:line="276" w:lineRule="auto"/>
        <w:rPr>
          <w:rFonts w:ascii="Calibri" w:hAnsi="Calibri" w:cstheme="minorHAnsi"/>
          <w:color w:val="00B0F0"/>
          <w:sz w:val="28"/>
          <w:szCs w:val="28"/>
        </w:rPr>
      </w:pPr>
      <w:r>
        <w:rPr>
          <w:rFonts w:ascii="Calibri" w:hAnsi="Calibri" w:cstheme="minorHAnsi"/>
          <w:color w:val="43AEFF" w:themeColor="accent1" w:themeTint="99"/>
          <w:sz w:val="28"/>
          <w:szCs w:val="28"/>
        </w:rPr>
        <w:t>Code of Conduct for Responsible Fisheries</w:t>
      </w:r>
      <w:r w:rsidR="00EB239F">
        <w:rPr>
          <w:rFonts w:ascii="Calibri" w:hAnsi="Calibri" w:cstheme="minorHAnsi"/>
          <w:color w:val="43AEFF" w:themeColor="accent1" w:themeTint="99"/>
          <w:sz w:val="28"/>
          <w:szCs w:val="28"/>
        </w:rPr>
        <w:t xml:space="preserve"> and</w:t>
      </w:r>
      <w:r w:rsidRPr="009D689B">
        <w:rPr>
          <w:rFonts w:ascii="Calibri" w:hAnsi="Calibri" w:cstheme="minorHAnsi"/>
          <w:color w:val="43AEFF" w:themeColor="accent1" w:themeTint="99"/>
          <w:sz w:val="28"/>
          <w:szCs w:val="28"/>
        </w:rPr>
        <w:t xml:space="preserve"> </w:t>
      </w:r>
      <w:r w:rsidR="00EB239F">
        <w:rPr>
          <w:rFonts w:ascii="Calibri" w:hAnsi="Calibri" w:cstheme="minorHAnsi"/>
          <w:color w:val="00B0F0"/>
          <w:sz w:val="28"/>
          <w:szCs w:val="28"/>
        </w:rPr>
        <w:t>Resolution 4/95</w:t>
      </w:r>
      <w:r w:rsidR="00EB239F" w:rsidRPr="00332B19">
        <w:rPr>
          <w:rFonts w:ascii="Calibri" w:hAnsi="Calibri" w:cstheme="minorHAnsi"/>
          <w:color w:val="00B0F0"/>
          <w:sz w:val="28"/>
          <w:szCs w:val="28"/>
        </w:rPr>
        <w:t xml:space="preserve"> (</w:t>
      </w:r>
      <w:r w:rsidR="00EB239F">
        <w:rPr>
          <w:rFonts w:ascii="Calibri" w:hAnsi="Calibri" w:cstheme="minorHAnsi"/>
          <w:color w:val="00B0F0"/>
          <w:sz w:val="28"/>
          <w:szCs w:val="28"/>
        </w:rPr>
        <w:t>1995</w:t>
      </w:r>
      <w:r w:rsidR="00EB239F" w:rsidRPr="00332B19">
        <w:rPr>
          <w:rFonts w:ascii="Calibri" w:hAnsi="Calibri" w:cstheme="minorHAnsi"/>
          <w:color w:val="00B0F0"/>
          <w:sz w:val="28"/>
          <w:szCs w:val="28"/>
        </w:rPr>
        <w:t xml:space="preserve">) </w:t>
      </w:r>
    </w:p>
    <w:p w14:paraId="751B549A" w14:textId="013766F3" w:rsidR="00FF708C" w:rsidRDefault="00FF708C" w:rsidP="00FF708C">
      <w:pPr>
        <w:pStyle w:val="BodyText"/>
        <w:spacing w:line="276" w:lineRule="auto"/>
        <w:ind w:left="835"/>
        <w:rPr>
          <w:rFonts w:ascii="Calibri" w:hAnsi="Calibri" w:cstheme="minorHAnsi"/>
          <w:sz w:val="28"/>
          <w:szCs w:val="28"/>
        </w:rPr>
      </w:pPr>
      <w:r>
        <w:rPr>
          <w:rFonts w:ascii="Calibri" w:hAnsi="Calibri" w:cstheme="minorHAnsi"/>
          <w:sz w:val="28"/>
          <w:szCs w:val="28"/>
        </w:rPr>
        <w:t xml:space="preserve">Code of Conduct is one of the most recognized and extensive global fisheries instrument.  </w:t>
      </w:r>
      <w:r w:rsidR="00EB239F">
        <w:rPr>
          <w:rFonts w:ascii="Calibri" w:hAnsi="Calibri" w:cstheme="minorHAnsi"/>
          <w:sz w:val="28"/>
          <w:szCs w:val="28"/>
        </w:rPr>
        <w:t>It was adopted by the FAO conference.</w:t>
      </w:r>
    </w:p>
    <w:p w14:paraId="5B98199C" w14:textId="77777777" w:rsidR="00FF708C" w:rsidRDefault="00FF708C" w:rsidP="00FF708C">
      <w:pPr>
        <w:pStyle w:val="BodyText"/>
        <w:spacing w:line="276" w:lineRule="auto"/>
        <w:rPr>
          <w:rFonts w:ascii="Calibri" w:hAnsi="Calibri" w:cstheme="minorHAnsi"/>
          <w:color w:val="43AEFF" w:themeColor="accent1" w:themeTint="99"/>
          <w:sz w:val="28"/>
          <w:szCs w:val="28"/>
        </w:rPr>
      </w:pPr>
    </w:p>
    <w:p w14:paraId="511F5961" w14:textId="2D303201" w:rsidR="00FF708C" w:rsidRDefault="00FF708C" w:rsidP="009D689B">
      <w:pPr>
        <w:pStyle w:val="BodyText"/>
        <w:numPr>
          <w:ilvl w:val="0"/>
          <w:numId w:val="11"/>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t>A/RES/69/292</w:t>
      </w:r>
    </w:p>
    <w:p w14:paraId="13DAB586" w14:textId="708D97EE" w:rsidR="00B15C77" w:rsidRDefault="00692881" w:rsidP="00FF708C">
      <w:pPr>
        <w:pStyle w:val="BodyText"/>
        <w:spacing w:line="276" w:lineRule="auto"/>
        <w:ind w:left="835"/>
        <w:rPr>
          <w:rFonts w:ascii="Calibri" w:hAnsi="Calibri" w:cstheme="minorHAnsi"/>
          <w:sz w:val="28"/>
          <w:szCs w:val="28"/>
        </w:rPr>
      </w:pPr>
      <w:r>
        <w:rPr>
          <w:rFonts w:ascii="Calibri" w:hAnsi="Calibri" w:cstheme="minorHAnsi"/>
          <w:sz w:val="28"/>
          <w:szCs w:val="28"/>
        </w:rPr>
        <w:t xml:space="preserve">A resolution adopted by UN on </w:t>
      </w:r>
      <w:r w:rsidR="00FF708C" w:rsidRPr="00FF708C">
        <w:rPr>
          <w:rFonts w:ascii="Calibri" w:hAnsi="Calibri" w:cstheme="minorHAnsi"/>
          <w:sz w:val="28"/>
          <w:szCs w:val="28"/>
        </w:rPr>
        <w:t>19 June 2015</w:t>
      </w:r>
      <w:r w:rsidR="006A2B9E">
        <w:rPr>
          <w:rFonts w:ascii="Calibri" w:hAnsi="Calibri" w:cstheme="minorHAnsi"/>
          <w:sz w:val="28"/>
          <w:szCs w:val="28"/>
        </w:rPr>
        <w:t xml:space="preserve"> </w:t>
      </w:r>
      <w:r>
        <w:rPr>
          <w:rFonts w:ascii="Calibri" w:hAnsi="Calibri" w:cstheme="minorHAnsi"/>
          <w:sz w:val="28"/>
          <w:szCs w:val="28"/>
        </w:rPr>
        <w:t>under UNCLOS (United Nations Convention on the Law Of Sea)</w:t>
      </w:r>
      <w:r w:rsidR="00BD449C">
        <w:rPr>
          <w:rFonts w:ascii="Calibri" w:hAnsi="Calibri" w:cstheme="minorHAnsi"/>
          <w:sz w:val="28"/>
          <w:szCs w:val="28"/>
        </w:rPr>
        <w:t xml:space="preserve">. The establishment of Preparatory Committee took place in this resolution. </w:t>
      </w:r>
    </w:p>
    <w:p w14:paraId="6841CE1C" w14:textId="77777777" w:rsidR="00692881" w:rsidRDefault="008606F2" w:rsidP="00692881">
      <w:pPr>
        <w:rPr>
          <w:rFonts w:eastAsia="Times New Roman"/>
        </w:rPr>
      </w:pPr>
      <w:hyperlink r:id="rId14" w:history="1">
        <w:r w:rsidR="00692881">
          <w:rPr>
            <w:rStyle w:val="Hyperlink"/>
            <w:rFonts w:eastAsia="Times New Roman"/>
          </w:rPr>
          <w:t>https://www.un.org/ga/search/view_doc.asp?symbol=A/RES/69/292&amp;Lang=E</w:t>
        </w:r>
      </w:hyperlink>
    </w:p>
    <w:p w14:paraId="772189FD" w14:textId="77777777" w:rsidR="00FF708C" w:rsidRDefault="00FF708C" w:rsidP="00FF708C">
      <w:pPr>
        <w:pStyle w:val="BodyText"/>
        <w:spacing w:line="276" w:lineRule="auto"/>
        <w:rPr>
          <w:rFonts w:ascii="Calibri" w:hAnsi="Calibri" w:cstheme="minorHAnsi"/>
          <w:color w:val="43AEFF" w:themeColor="accent1" w:themeTint="99"/>
          <w:sz w:val="28"/>
          <w:szCs w:val="28"/>
        </w:rPr>
      </w:pPr>
    </w:p>
    <w:p w14:paraId="57B59F40" w14:textId="77777777" w:rsidR="006A2B9E" w:rsidRDefault="00FF708C" w:rsidP="006A2B9E">
      <w:pPr>
        <w:pStyle w:val="BodyText"/>
        <w:numPr>
          <w:ilvl w:val="0"/>
          <w:numId w:val="11"/>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t>A/RES/70/235</w:t>
      </w:r>
    </w:p>
    <w:p w14:paraId="460411E2" w14:textId="6DAB2BD8" w:rsidR="006A2B9E" w:rsidRPr="006A2B9E" w:rsidRDefault="006A2B9E" w:rsidP="006A2B9E">
      <w:pPr>
        <w:pStyle w:val="BodyText"/>
        <w:spacing w:line="276" w:lineRule="auto"/>
        <w:ind w:left="835"/>
        <w:rPr>
          <w:rFonts w:ascii="Calibri" w:hAnsi="Calibri" w:cstheme="minorHAnsi"/>
          <w:color w:val="43AEFF" w:themeColor="accent1" w:themeTint="99"/>
          <w:sz w:val="28"/>
          <w:szCs w:val="28"/>
        </w:rPr>
      </w:pPr>
      <w:r w:rsidRPr="006A2B9E">
        <w:rPr>
          <w:rFonts w:ascii="Calibri" w:hAnsi="Calibri" w:cstheme="minorHAnsi"/>
          <w:color w:val="43AEFF" w:themeColor="accent1" w:themeTint="99"/>
          <w:sz w:val="28"/>
          <w:szCs w:val="28"/>
        </w:rPr>
        <w:t xml:space="preserve"> </w:t>
      </w:r>
      <w:r w:rsidRPr="006A2B9E">
        <w:rPr>
          <w:rFonts w:ascii="Calibri" w:hAnsi="Calibri" w:cstheme="minorHAnsi"/>
          <w:sz w:val="28"/>
          <w:szCs w:val="28"/>
        </w:rPr>
        <w:t>A resolution adopted by the UN on 23 December 2015 regarding oceans and the law of sea.</w:t>
      </w:r>
    </w:p>
    <w:p w14:paraId="53479A92" w14:textId="7D01B830" w:rsidR="006A2B9E" w:rsidRDefault="006A2B9E" w:rsidP="006A2B9E">
      <w:pPr>
        <w:pStyle w:val="BodyText"/>
        <w:spacing w:line="276" w:lineRule="auto"/>
        <w:ind w:left="475"/>
        <w:rPr>
          <w:rFonts w:ascii="Calibri" w:hAnsi="Calibri" w:cstheme="minorHAnsi"/>
          <w:color w:val="43AEFF" w:themeColor="accent1" w:themeTint="99"/>
          <w:sz w:val="28"/>
          <w:szCs w:val="28"/>
        </w:rPr>
      </w:pPr>
    </w:p>
    <w:p w14:paraId="66DA41F6" w14:textId="4514A876" w:rsidR="006A2B9E" w:rsidRDefault="006A2B9E" w:rsidP="009D689B">
      <w:pPr>
        <w:pStyle w:val="BodyText"/>
        <w:numPr>
          <w:ilvl w:val="0"/>
          <w:numId w:val="11"/>
        </w:numPr>
        <w:spacing w:line="276" w:lineRule="auto"/>
        <w:rPr>
          <w:rFonts w:ascii="Calibri" w:hAnsi="Calibri" w:cstheme="minorHAnsi"/>
          <w:color w:val="43AEFF" w:themeColor="accent1" w:themeTint="99"/>
          <w:sz w:val="28"/>
          <w:szCs w:val="28"/>
        </w:rPr>
      </w:pPr>
      <w:r>
        <w:rPr>
          <w:rFonts w:ascii="Calibri" w:hAnsi="Calibri" w:cstheme="minorHAnsi"/>
          <w:color w:val="43AEFF" w:themeColor="accent1" w:themeTint="99"/>
          <w:sz w:val="28"/>
          <w:szCs w:val="28"/>
        </w:rPr>
        <w:t>A/RES/72/249</w:t>
      </w:r>
    </w:p>
    <w:p w14:paraId="41CD5297" w14:textId="728EEDF5" w:rsidR="00BD449C" w:rsidRPr="000C5E27" w:rsidRDefault="000C5E27" w:rsidP="00BD449C">
      <w:pPr>
        <w:pStyle w:val="BodyText"/>
        <w:spacing w:line="276" w:lineRule="auto"/>
        <w:ind w:left="835"/>
        <w:rPr>
          <w:rFonts w:ascii="Calibri" w:hAnsi="Calibri" w:cstheme="minorHAnsi"/>
          <w:sz w:val="28"/>
          <w:szCs w:val="28"/>
        </w:rPr>
      </w:pPr>
      <w:r w:rsidRPr="000C5E27">
        <w:rPr>
          <w:rFonts w:ascii="Calibri" w:hAnsi="Calibri" w:cstheme="minorHAnsi"/>
          <w:sz w:val="28"/>
          <w:szCs w:val="28"/>
        </w:rPr>
        <w:t>The UN adopted this resolution</w:t>
      </w:r>
      <w:r w:rsidR="00BD449C" w:rsidRPr="000C5E27">
        <w:rPr>
          <w:rFonts w:ascii="Calibri" w:hAnsi="Calibri" w:cstheme="minorHAnsi"/>
          <w:sz w:val="28"/>
          <w:szCs w:val="28"/>
        </w:rPr>
        <w:t xml:space="preserve"> </w:t>
      </w:r>
      <w:r>
        <w:rPr>
          <w:rFonts w:ascii="Calibri" w:hAnsi="Calibri" w:cstheme="minorHAnsi"/>
          <w:sz w:val="28"/>
          <w:szCs w:val="28"/>
        </w:rPr>
        <w:t>on</w:t>
      </w:r>
      <w:r w:rsidR="00BD449C" w:rsidRPr="000C5E27">
        <w:rPr>
          <w:rFonts w:ascii="Calibri" w:hAnsi="Calibri" w:cstheme="minorHAnsi"/>
          <w:sz w:val="28"/>
          <w:szCs w:val="28"/>
        </w:rPr>
        <w:t xml:space="preserve"> 24 December 2017. In this resolution the General Assembly decided to convene an Intergovernmental Conference</w:t>
      </w:r>
    </w:p>
    <w:p w14:paraId="7F8A6EEB" w14:textId="77777777" w:rsidR="00332B19" w:rsidRPr="00332B19" w:rsidRDefault="00332B19" w:rsidP="00BC2ED9">
      <w:pPr>
        <w:pStyle w:val="Heading3"/>
        <w:spacing w:line="276" w:lineRule="auto"/>
        <w:rPr>
          <w:rFonts w:ascii="Calibri" w:hAnsi="Calibri" w:cstheme="minorHAnsi"/>
          <w:sz w:val="28"/>
          <w:szCs w:val="28"/>
        </w:rPr>
      </w:pPr>
    </w:p>
    <w:p w14:paraId="7CCE2C99" w14:textId="77777777" w:rsidR="00332B19" w:rsidRPr="00332B19" w:rsidRDefault="00332B19" w:rsidP="00B91EED">
      <w:pPr>
        <w:pStyle w:val="Heading3"/>
        <w:spacing w:line="276" w:lineRule="auto"/>
        <w:ind w:left="142" w:hanging="27"/>
        <w:rPr>
          <w:rFonts w:ascii="Calibri" w:hAnsi="Calibri" w:cstheme="minorHAnsi"/>
          <w:sz w:val="28"/>
          <w:szCs w:val="28"/>
        </w:rPr>
      </w:pPr>
    </w:p>
    <w:p w14:paraId="517B3B87" w14:textId="736CDF13" w:rsidR="00332B19" w:rsidRPr="002000B8" w:rsidRDefault="00332B19" w:rsidP="00B91EED">
      <w:pPr>
        <w:pStyle w:val="Heading3"/>
        <w:spacing w:line="276" w:lineRule="auto"/>
        <w:rPr>
          <w:rFonts w:ascii="Calibri" w:hAnsi="Calibri" w:cstheme="minorHAnsi"/>
          <w:b/>
          <w:bCs/>
          <w:color w:val="0070C0"/>
          <w:sz w:val="32"/>
          <w:szCs w:val="32"/>
        </w:rPr>
      </w:pPr>
      <w:r w:rsidRPr="00332B19">
        <w:rPr>
          <w:rFonts w:ascii="Calibri" w:hAnsi="Calibri" w:cstheme="minorHAnsi"/>
          <w:b/>
          <w:bCs/>
          <w:color w:val="0070C0"/>
          <w:sz w:val="32"/>
          <w:szCs w:val="32"/>
        </w:rPr>
        <w:t>Possible Solutions</w:t>
      </w:r>
    </w:p>
    <w:p w14:paraId="38BAFCB3" w14:textId="60ABEDC2" w:rsidR="00EE73BC" w:rsidRDefault="00BC2ED9" w:rsidP="00BC2ED9">
      <w:pPr>
        <w:pStyle w:val="BodyText"/>
        <w:spacing w:line="276" w:lineRule="auto"/>
        <w:rPr>
          <w:rFonts w:ascii="Calibri" w:hAnsi="Calibri" w:cstheme="minorHAnsi"/>
          <w:sz w:val="28"/>
          <w:szCs w:val="28"/>
        </w:rPr>
      </w:pPr>
      <w:r w:rsidRPr="00BC2ED9">
        <w:rPr>
          <w:rFonts w:ascii="Calibri" w:hAnsi="Calibri" w:cs="AppleSystemUIFont"/>
          <w:sz w:val="28"/>
          <w:szCs w:val="28"/>
        </w:rPr>
        <w:t>Coastal fisheries should be motivated to fish more sustainably</w:t>
      </w:r>
      <w:r>
        <w:rPr>
          <w:rFonts w:ascii="Calibri" w:hAnsi="Calibri" w:cstheme="minorHAnsi"/>
          <w:sz w:val="28"/>
          <w:szCs w:val="28"/>
        </w:rPr>
        <w:t>. In addition s</w:t>
      </w:r>
      <w:r w:rsidR="00EE73BC">
        <w:rPr>
          <w:rFonts w:ascii="Calibri" w:hAnsi="Calibri" w:cstheme="minorHAnsi"/>
          <w:sz w:val="28"/>
          <w:szCs w:val="28"/>
        </w:rPr>
        <w:t>easons for fishing must be strictly defined</w:t>
      </w:r>
      <w:r>
        <w:rPr>
          <w:rFonts w:ascii="Calibri" w:hAnsi="Calibri" w:cstheme="minorHAnsi"/>
          <w:sz w:val="28"/>
          <w:szCs w:val="28"/>
        </w:rPr>
        <w:t xml:space="preserve"> by the authorities</w:t>
      </w:r>
      <w:r w:rsidR="00EE73BC">
        <w:rPr>
          <w:rFonts w:ascii="Calibri" w:hAnsi="Calibri" w:cstheme="minorHAnsi"/>
          <w:sz w:val="28"/>
          <w:szCs w:val="28"/>
        </w:rPr>
        <w:t xml:space="preserve">. Governments should restrict fishing during the breeding period of the marine species. Governments should ban the fishing of species under severe danger. </w:t>
      </w:r>
      <w:r w:rsidR="00F753BB">
        <w:rPr>
          <w:rFonts w:ascii="Calibri" w:hAnsi="Calibri" w:cstheme="minorHAnsi"/>
          <w:sz w:val="28"/>
          <w:szCs w:val="28"/>
        </w:rPr>
        <w:t xml:space="preserve">Governments should implement more laws on this matter and most importantly ensure the enforcement of these laws. </w:t>
      </w:r>
      <w:r w:rsidR="00EE73BC">
        <w:rPr>
          <w:rFonts w:ascii="Calibri" w:hAnsi="Calibri" w:cstheme="minorHAnsi"/>
          <w:sz w:val="28"/>
          <w:szCs w:val="28"/>
        </w:rPr>
        <w:t xml:space="preserve">Furthermore fishing of species under certain age and length </w:t>
      </w:r>
      <w:r w:rsidR="00F376A3">
        <w:rPr>
          <w:rFonts w:ascii="Calibri" w:hAnsi="Calibri" w:cstheme="minorHAnsi"/>
          <w:sz w:val="28"/>
          <w:szCs w:val="28"/>
        </w:rPr>
        <w:t>should be prohibited. Above all, governments should be encouraged to adopt IFQ’s and strictly regulate them.</w:t>
      </w:r>
      <w:r w:rsidR="009B384F">
        <w:rPr>
          <w:rFonts w:ascii="Calibri" w:hAnsi="Calibri" w:cstheme="minorHAnsi"/>
          <w:sz w:val="28"/>
          <w:szCs w:val="28"/>
        </w:rPr>
        <w:t xml:space="preserve"> Setting quotas are crucial to solve the issue.</w:t>
      </w:r>
      <w:r w:rsidR="00F376A3">
        <w:rPr>
          <w:rFonts w:ascii="Calibri" w:hAnsi="Calibri" w:cstheme="minorHAnsi"/>
          <w:sz w:val="28"/>
          <w:szCs w:val="28"/>
        </w:rPr>
        <w:t xml:space="preserve"> Also awareness could be spread amongst consumers and fishermen through effective campaigns.</w:t>
      </w:r>
      <w:r w:rsidR="00EE73BC">
        <w:rPr>
          <w:rFonts w:ascii="Calibri" w:hAnsi="Calibri" w:cstheme="minorHAnsi"/>
          <w:sz w:val="28"/>
          <w:szCs w:val="28"/>
        </w:rPr>
        <w:t xml:space="preserve"> </w:t>
      </w:r>
    </w:p>
    <w:p w14:paraId="2922784F" w14:textId="77777777" w:rsidR="00EE73BC" w:rsidRDefault="00EE73BC" w:rsidP="00B91EED">
      <w:pPr>
        <w:pStyle w:val="BodyText"/>
        <w:spacing w:line="276" w:lineRule="auto"/>
        <w:rPr>
          <w:rFonts w:ascii="Calibri" w:hAnsi="Calibri" w:cstheme="minorHAnsi"/>
          <w:sz w:val="28"/>
          <w:szCs w:val="28"/>
        </w:rPr>
      </w:pPr>
    </w:p>
    <w:p w14:paraId="04B0FA9D" w14:textId="4830A8D0" w:rsidR="00EF42CB" w:rsidRPr="00B00B8B" w:rsidRDefault="00332B19" w:rsidP="00B00B8B">
      <w:pPr>
        <w:pStyle w:val="Heading3"/>
        <w:spacing w:line="276" w:lineRule="auto"/>
        <w:ind w:hanging="27"/>
        <w:rPr>
          <w:rFonts w:ascii="Calibri" w:hAnsi="Calibri" w:cstheme="minorHAnsi"/>
          <w:b/>
          <w:color w:val="0070C0"/>
          <w:sz w:val="32"/>
          <w:szCs w:val="32"/>
        </w:rPr>
      </w:pPr>
      <w:r w:rsidRPr="003340F6">
        <w:rPr>
          <w:rFonts w:ascii="Calibri" w:hAnsi="Calibri" w:cstheme="minorHAnsi"/>
          <w:b/>
          <w:color w:val="0070C0"/>
          <w:sz w:val="32"/>
          <w:szCs w:val="32"/>
        </w:rPr>
        <w:t>Further Reading</w:t>
      </w:r>
    </w:p>
    <w:p w14:paraId="0610592D" w14:textId="023EA5B4" w:rsidR="00EF42CB" w:rsidRPr="008606F2" w:rsidRDefault="00B00B8B" w:rsidP="00B00B8B">
      <w:pPr>
        <w:pStyle w:val="ListParagraph"/>
        <w:numPr>
          <w:ilvl w:val="0"/>
          <w:numId w:val="14"/>
        </w:numPr>
        <w:spacing w:line="276" w:lineRule="auto"/>
        <w:rPr>
          <w:rFonts w:ascii="Calibri" w:hAnsi="Calibri"/>
          <w:sz w:val="28"/>
          <w:szCs w:val="28"/>
        </w:rPr>
      </w:pPr>
      <w:r w:rsidRPr="008606F2">
        <w:rPr>
          <w:rFonts w:ascii="Calibri" w:hAnsi="Calibri"/>
          <w:sz w:val="28"/>
          <w:szCs w:val="28"/>
        </w:rPr>
        <w:t>10 most threatened marine species (</w:t>
      </w:r>
      <w:hyperlink r:id="rId15" w:history="1">
        <w:r w:rsidR="00EF42CB" w:rsidRPr="008606F2">
          <w:rPr>
            <w:rStyle w:val="Hyperlink"/>
            <w:rFonts w:ascii="Calibri" w:hAnsi="Calibri"/>
            <w:sz w:val="28"/>
            <w:szCs w:val="28"/>
          </w:rPr>
          <w:t>https://wedocs.unep.org/bitstream/handle/20.500.11822/11349/rsocr_printedition.compressed_Part10.pdf?sequence=11&amp;isAllowed=y</w:t>
        </w:r>
      </w:hyperlink>
      <w:r w:rsidRPr="008606F2">
        <w:rPr>
          <w:rFonts w:ascii="Calibri" w:hAnsi="Calibri"/>
          <w:sz w:val="28"/>
          <w:szCs w:val="28"/>
        </w:rPr>
        <w:t>)</w:t>
      </w:r>
    </w:p>
    <w:p w14:paraId="2DB5C9F0" w14:textId="77777777" w:rsidR="00B00B8B" w:rsidRPr="008606F2" w:rsidRDefault="00B00B8B" w:rsidP="00B00B8B">
      <w:pPr>
        <w:pStyle w:val="ListParagraph"/>
        <w:numPr>
          <w:ilvl w:val="0"/>
          <w:numId w:val="14"/>
        </w:numPr>
        <w:spacing w:line="276" w:lineRule="auto"/>
        <w:rPr>
          <w:rFonts w:ascii="Calibri" w:hAnsi="Calibri"/>
          <w:sz w:val="28"/>
          <w:szCs w:val="28"/>
        </w:rPr>
      </w:pPr>
      <w:r w:rsidRPr="008606F2">
        <w:rPr>
          <w:rFonts w:ascii="Calibri" w:hAnsi="Calibri"/>
          <w:sz w:val="28"/>
          <w:szCs w:val="28"/>
        </w:rPr>
        <w:t xml:space="preserve">Overfishing movie </w:t>
      </w:r>
      <w:hyperlink r:id="rId16" w:history="1">
        <w:r w:rsidRPr="008606F2">
          <w:rPr>
            <w:rStyle w:val="Hyperlink"/>
            <w:rFonts w:ascii="Calibri" w:hAnsi="Calibri"/>
            <w:sz w:val="28"/>
            <w:szCs w:val="28"/>
          </w:rPr>
          <w:t>https://www.youtube.com/watch?v=-V4D77N3bZc</w:t>
        </w:r>
      </w:hyperlink>
    </w:p>
    <w:p w14:paraId="58A676FA" w14:textId="3ED8682D" w:rsidR="00B00B8B" w:rsidRPr="008606F2" w:rsidRDefault="00B00B8B" w:rsidP="00B00B8B">
      <w:pPr>
        <w:pStyle w:val="ListParagraph"/>
        <w:numPr>
          <w:ilvl w:val="0"/>
          <w:numId w:val="14"/>
        </w:numPr>
        <w:rPr>
          <w:rFonts w:ascii="Calibri" w:hAnsi="Calibri"/>
        </w:rPr>
      </w:pPr>
      <w:r w:rsidRPr="008606F2">
        <w:rPr>
          <w:rFonts w:ascii="Calibri" w:hAnsi="Calibri"/>
          <w:sz w:val="28"/>
          <w:szCs w:val="28"/>
        </w:rPr>
        <w:t>FAO Report on IUU fishing (</w:t>
      </w:r>
      <w:hyperlink r:id="rId17" w:history="1">
        <w:r w:rsidRPr="008606F2">
          <w:rPr>
            <w:rStyle w:val="Hyperlink"/>
            <w:rFonts w:ascii="Calibri" w:hAnsi="Calibri"/>
            <w:sz w:val="28"/>
            <w:szCs w:val="28"/>
          </w:rPr>
          <w:t>http://www.fao.org/iuu-fishing/international-framework/code-of-conduct-for-responsible-fisheries/en/</w:t>
        </w:r>
      </w:hyperlink>
      <w:r w:rsidRPr="008606F2">
        <w:rPr>
          <w:rFonts w:ascii="Calibri" w:hAnsi="Calibri"/>
        </w:rPr>
        <w:t>)</w:t>
      </w:r>
    </w:p>
    <w:p w14:paraId="741A3D7D" w14:textId="0DC92023" w:rsidR="00B00B8B" w:rsidRPr="008606F2" w:rsidRDefault="00B00B8B" w:rsidP="00346B9E">
      <w:pPr>
        <w:pStyle w:val="ListParagraph"/>
        <w:spacing w:line="276" w:lineRule="auto"/>
        <w:ind w:left="720"/>
        <w:rPr>
          <w:rFonts w:ascii="Calibri" w:hAnsi="Calibri"/>
        </w:rPr>
      </w:pPr>
    </w:p>
    <w:p w14:paraId="148B00E6" w14:textId="77777777" w:rsidR="00EF42CB" w:rsidRPr="008606F2" w:rsidRDefault="00EF42CB" w:rsidP="00B91EED">
      <w:pPr>
        <w:spacing w:line="276" w:lineRule="auto"/>
        <w:rPr>
          <w:rFonts w:ascii="Calibri" w:eastAsia="Times New Roman" w:hAnsi="Calibri"/>
        </w:rPr>
      </w:pPr>
    </w:p>
    <w:p w14:paraId="506BCAF9" w14:textId="57A2B941" w:rsidR="00332B19" w:rsidRPr="008606F2" w:rsidRDefault="00332B19" w:rsidP="00B91EED">
      <w:pPr>
        <w:pStyle w:val="Heading3"/>
        <w:spacing w:line="276" w:lineRule="auto"/>
        <w:rPr>
          <w:rFonts w:ascii="Calibri" w:hAnsi="Calibri" w:cstheme="minorHAnsi"/>
          <w:b/>
          <w:color w:val="0070C0"/>
          <w:sz w:val="32"/>
          <w:szCs w:val="32"/>
        </w:rPr>
      </w:pPr>
      <w:r w:rsidRPr="008606F2">
        <w:rPr>
          <w:rFonts w:ascii="Calibri" w:hAnsi="Calibri" w:cstheme="minorHAnsi"/>
          <w:b/>
          <w:color w:val="0070C0"/>
          <w:sz w:val="32"/>
          <w:szCs w:val="32"/>
        </w:rPr>
        <w:lastRenderedPageBreak/>
        <w:t>Bibliography</w:t>
      </w:r>
    </w:p>
    <w:p w14:paraId="42CD069E" w14:textId="77777777" w:rsidR="00B00B8B" w:rsidRPr="008606F2" w:rsidRDefault="00B00B8B" w:rsidP="00B00B8B">
      <w:pPr>
        <w:pStyle w:val="NormalWeb"/>
        <w:ind w:left="567" w:hanging="567"/>
        <w:rPr>
          <w:rFonts w:ascii="Calibri" w:hAnsi="Calibri"/>
          <w:sz w:val="28"/>
          <w:szCs w:val="28"/>
        </w:rPr>
      </w:pPr>
      <w:r w:rsidRPr="008606F2">
        <w:rPr>
          <w:rFonts w:ascii="Calibri" w:hAnsi="Calibri"/>
          <w:i/>
          <w:iCs/>
          <w:sz w:val="28"/>
          <w:szCs w:val="28"/>
        </w:rPr>
        <w:t>A/RES/69/292 - E - A/RES/69/292</w:t>
      </w:r>
      <w:r w:rsidRPr="008606F2">
        <w:rPr>
          <w:rFonts w:ascii="Calibri" w:hAnsi="Calibri"/>
          <w:sz w:val="28"/>
          <w:szCs w:val="28"/>
        </w:rPr>
        <w:t xml:space="preserve">, undocs.org/A/RES/69/292. </w:t>
      </w:r>
    </w:p>
    <w:p w14:paraId="23891293" w14:textId="4E83B829" w:rsidR="007F4673" w:rsidRPr="008606F2" w:rsidRDefault="007F4673" w:rsidP="00B00B8B">
      <w:pPr>
        <w:pStyle w:val="NormalWeb"/>
        <w:ind w:left="567" w:hanging="567"/>
        <w:rPr>
          <w:rFonts w:ascii="Calibri" w:hAnsi="Calibri"/>
          <w:sz w:val="28"/>
          <w:szCs w:val="28"/>
        </w:rPr>
      </w:pPr>
      <w:r w:rsidRPr="008606F2">
        <w:rPr>
          <w:rFonts w:ascii="Calibri" w:hAnsi="Calibri"/>
          <w:sz w:val="28"/>
          <w:szCs w:val="28"/>
        </w:rPr>
        <w:t xml:space="preserve">“Adopting Two Resolutions, General Assembly Speakers Stress That Healthy, Resilient Oceans, Seas Play Central Role in Achieving Sustainable Development Goals | Meetings Coverage and Press Releases.” </w:t>
      </w:r>
      <w:r w:rsidRPr="008606F2">
        <w:rPr>
          <w:rFonts w:ascii="Calibri" w:hAnsi="Calibri"/>
          <w:i/>
          <w:iCs/>
          <w:sz w:val="28"/>
          <w:szCs w:val="28"/>
        </w:rPr>
        <w:t>United Nations</w:t>
      </w:r>
      <w:r w:rsidR="00B00B8B" w:rsidRPr="008606F2">
        <w:rPr>
          <w:rFonts w:ascii="Calibri" w:hAnsi="Calibri"/>
          <w:sz w:val="28"/>
          <w:szCs w:val="28"/>
        </w:rPr>
        <w:t xml:space="preserve">, United </w:t>
      </w:r>
      <w:r w:rsidRPr="008606F2">
        <w:rPr>
          <w:rFonts w:ascii="Calibri" w:hAnsi="Calibri"/>
          <w:sz w:val="28"/>
          <w:szCs w:val="28"/>
        </w:rPr>
        <w:t xml:space="preserve">Nations, </w:t>
      </w:r>
      <w:hyperlink r:id="rId18" w:history="1">
        <w:r w:rsidRPr="008606F2">
          <w:rPr>
            <w:rStyle w:val="Hyperlink"/>
            <w:rFonts w:ascii="Calibri" w:hAnsi="Calibri"/>
            <w:sz w:val="28"/>
            <w:szCs w:val="28"/>
          </w:rPr>
          <w:t>www.un.org/press/en/2018/ga12103</w:t>
        </w:r>
      </w:hyperlink>
      <w:r w:rsidRPr="008606F2">
        <w:rPr>
          <w:rFonts w:ascii="Calibri" w:hAnsi="Calibri"/>
          <w:sz w:val="28"/>
          <w:szCs w:val="28"/>
        </w:rPr>
        <w:t>.</w:t>
      </w:r>
    </w:p>
    <w:p w14:paraId="5D893139" w14:textId="2A198D9B" w:rsidR="007F4673" w:rsidRPr="008606F2" w:rsidRDefault="00B00B8B" w:rsidP="00BC2ED9">
      <w:pPr>
        <w:pStyle w:val="NormalWeb"/>
        <w:ind w:left="567" w:hanging="567"/>
        <w:rPr>
          <w:rFonts w:ascii="Calibri" w:hAnsi="Calibri"/>
          <w:sz w:val="28"/>
          <w:szCs w:val="28"/>
        </w:rPr>
      </w:pPr>
      <w:r w:rsidRPr="008606F2">
        <w:rPr>
          <w:rFonts w:ascii="Calibri" w:hAnsi="Calibri"/>
          <w:sz w:val="28"/>
          <w:szCs w:val="28"/>
        </w:rPr>
        <w:t xml:space="preserve">“Impact of Overfishing On Human Lives.” </w:t>
      </w:r>
      <w:proofErr w:type="gramStart"/>
      <w:r w:rsidRPr="008606F2">
        <w:rPr>
          <w:rFonts w:ascii="Calibri" w:hAnsi="Calibri"/>
          <w:i/>
          <w:iCs/>
          <w:sz w:val="28"/>
          <w:szCs w:val="28"/>
        </w:rPr>
        <w:t>Marine Science Today</w:t>
      </w:r>
      <w:r w:rsidRPr="008606F2">
        <w:rPr>
          <w:rFonts w:ascii="Calibri" w:hAnsi="Calibri"/>
          <w:sz w:val="28"/>
          <w:szCs w:val="28"/>
        </w:rPr>
        <w:t>, 8 Apr. 2014, marinesciencetoday.com/2014/04/09/impact-of-overfishing-on-human-lives/.</w:t>
      </w:r>
      <w:proofErr w:type="gramEnd"/>
    </w:p>
    <w:p w14:paraId="0CC69547" w14:textId="2A842203" w:rsidR="007F4673" w:rsidRPr="008606F2" w:rsidRDefault="007F4673" w:rsidP="00BC2ED9">
      <w:pPr>
        <w:pStyle w:val="NormalWeb"/>
        <w:ind w:left="567" w:hanging="567"/>
        <w:rPr>
          <w:rFonts w:ascii="Calibri" w:hAnsi="Calibri"/>
          <w:sz w:val="28"/>
          <w:szCs w:val="28"/>
        </w:rPr>
      </w:pPr>
      <w:r w:rsidRPr="008606F2">
        <w:rPr>
          <w:rFonts w:ascii="Calibri" w:hAnsi="Calibri"/>
          <w:sz w:val="28"/>
          <w:szCs w:val="28"/>
        </w:rPr>
        <w:t xml:space="preserve">“Intergovernmental Conference on Marine Biodiversity of Areas Beyond National Jurisdiction.” </w:t>
      </w:r>
      <w:r w:rsidRPr="008606F2">
        <w:rPr>
          <w:rFonts w:ascii="Calibri" w:hAnsi="Calibri"/>
          <w:i/>
          <w:iCs/>
          <w:sz w:val="28"/>
          <w:szCs w:val="28"/>
        </w:rPr>
        <w:t>United Nations</w:t>
      </w:r>
      <w:r w:rsidRPr="008606F2">
        <w:rPr>
          <w:rFonts w:ascii="Calibri" w:hAnsi="Calibri"/>
          <w:sz w:val="28"/>
          <w:szCs w:val="28"/>
        </w:rPr>
        <w:t xml:space="preserve">, United Nations, </w:t>
      </w:r>
      <w:hyperlink r:id="rId19" w:history="1">
        <w:r w:rsidRPr="008606F2">
          <w:rPr>
            <w:rStyle w:val="Hyperlink"/>
            <w:rFonts w:ascii="Calibri" w:hAnsi="Calibri"/>
            <w:sz w:val="28"/>
            <w:szCs w:val="28"/>
          </w:rPr>
          <w:t>www.un.org/bbnj/</w:t>
        </w:r>
      </w:hyperlink>
      <w:r w:rsidRPr="008606F2">
        <w:rPr>
          <w:rFonts w:ascii="Calibri" w:hAnsi="Calibri"/>
          <w:sz w:val="28"/>
          <w:szCs w:val="28"/>
        </w:rPr>
        <w:t>.</w:t>
      </w:r>
    </w:p>
    <w:p w14:paraId="074A3243" w14:textId="77777777" w:rsidR="007F4673" w:rsidRPr="008606F2" w:rsidRDefault="007F4673" w:rsidP="007F4673">
      <w:pPr>
        <w:pStyle w:val="NormalWeb"/>
        <w:ind w:left="567" w:hanging="567"/>
        <w:rPr>
          <w:rFonts w:ascii="Calibri" w:hAnsi="Calibri"/>
          <w:sz w:val="28"/>
          <w:szCs w:val="28"/>
        </w:rPr>
      </w:pPr>
      <w:r w:rsidRPr="008606F2">
        <w:rPr>
          <w:rFonts w:ascii="Calibri" w:hAnsi="Calibri"/>
          <w:sz w:val="28"/>
          <w:szCs w:val="28"/>
        </w:rPr>
        <w:t xml:space="preserve">“OVERFISHING STATISTICS EVERYONE SHOULD KNOW.” </w:t>
      </w:r>
      <w:proofErr w:type="spellStart"/>
      <w:r w:rsidRPr="008606F2">
        <w:rPr>
          <w:rFonts w:ascii="Calibri" w:hAnsi="Calibri"/>
          <w:i/>
          <w:iCs/>
          <w:sz w:val="28"/>
          <w:szCs w:val="28"/>
        </w:rPr>
        <w:t>Seafarms</w:t>
      </w:r>
      <w:proofErr w:type="spellEnd"/>
      <w:r w:rsidRPr="008606F2">
        <w:rPr>
          <w:rFonts w:ascii="Calibri" w:hAnsi="Calibri"/>
          <w:i/>
          <w:iCs/>
          <w:sz w:val="28"/>
          <w:szCs w:val="28"/>
        </w:rPr>
        <w:t xml:space="preserve"> Group Limited</w:t>
      </w:r>
      <w:r w:rsidRPr="008606F2">
        <w:rPr>
          <w:rFonts w:ascii="Calibri" w:hAnsi="Calibri"/>
          <w:sz w:val="28"/>
          <w:szCs w:val="28"/>
        </w:rPr>
        <w:t>, 13 Feb. 2015, seafarms.com.au/overfishing-statistics-everyone-should-know/.</w:t>
      </w:r>
    </w:p>
    <w:p w14:paraId="25F528F4" w14:textId="4930DF39" w:rsidR="007F4673" w:rsidRPr="008606F2" w:rsidRDefault="007F4673" w:rsidP="007F4673">
      <w:pPr>
        <w:pStyle w:val="NormalWeb"/>
        <w:ind w:left="567" w:hanging="567"/>
        <w:rPr>
          <w:rFonts w:ascii="Calibri" w:hAnsi="Calibri"/>
          <w:sz w:val="28"/>
          <w:szCs w:val="28"/>
        </w:rPr>
      </w:pPr>
      <w:proofErr w:type="gramStart"/>
      <w:r w:rsidRPr="008606F2">
        <w:rPr>
          <w:rFonts w:ascii="Calibri" w:hAnsi="Calibri"/>
          <w:sz w:val="28"/>
          <w:szCs w:val="28"/>
        </w:rPr>
        <w:t>projects</w:t>
      </w:r>
      <w:proofErr w:type="gramEnd"/>
      <w:r w:rsidRPr="008606F2">
        <w:rPr>
          <w:rFonts w:ascii="Calibri" w:hAnsi="Calibri"/>
          <w:sz w:val="28"/>
          <w:szCs w:val="28"/>
        </w:rPr>
        <w:t xml:space="preserve">, Contributors to Wikimedia. “Transferring Ownership of a Business, Enterprise, Agency, Public Service, or Public Property from the Public Sector (a Government) to the Private Sector, to a Business That Operates for Profit.” </w:t>
      </w:r>
      <w:r w:rsidRPr="008606F2">
        <w:rPr>
          <w:rFonts w:ascii="Calibri" w:hAnsi="Calibri"/>
          <w:i/>
          <w:iCs/>
          <w:sz w:val="28"/>
          <w:szCs w:val="28"/>
        </w:rPr>
        <w:t>Wikipedia</w:t>
      </w:r>
      <w:r w:rsidRPr="008606F2">
        <w:rPr>
          <w:rFonts w:ascii="Calibri" w:hAnsi="Calibri"/>
          <w:sz w:val="28"/>
          <w:szCs w:val="28"/>
        </w:rPr>
        <w:t xml:space="preserve">, Wikimedia Foundation, Inc., 17 Nov. 2019, </w:t>
      </w:r>
      <w:hyperlink r:id="rId20" w:history="1">
        <w:r w:rsidRPr="008606F2">
          <w:rPr>
            <w:rStyle w:val="Hyperlink"/>
            <w:rFonts w:ascii="Calibri" w:hAnsi="Calibri"/>
            <w:sz w:val="28"/>
            <w:szCs w:val="28"/>
          </w:rPr>
          <w:t>www.wikizeroo.org/index.php?q=aHR0cHM6Ly9lbi53aWtpcGVkaWEub3JnL3dpa2kvUHJpdmF0aXNhdGlvbg</w:t>
        </w:r>
      </w:hyperlink>
    </w:p>
    <w:p w14:paraId="4476E006" w14:textId="77777777" w:rsidR="007F4673" w:rsidRDefault="007F4673" w:rsidP="007F4673">
      <w:pPr>
        <w:pStyle w:val="NormalWeb"/>
        <w:ind w:left="567" w:hanging="567"/>
      </w:pPr>
    </w:p>
    <w:p w14:paraId="395974E6" w14:textId="77777777" w:rsidR="007F4673" w:rsidRDefault="007F4673" w:rsidP="007F4673">
      <w:pPr>
        <w:pStyle w:val="NormalWeb"/>
        <w:ind w:left="567" w:hanging="567"/>
      </w:pPr>
      <w:bookmarkStart w:id="0" w:name="_GoBack"/>
      <w:bookmarkEnd w:id="0"/>
    </w:p>
    <w:p w14:paraId="21F81640" w14:textId="77777777" w:rsidR="007F4673" w:rsidRDefault="007F4673" w:rsidP="007F4673">
      <w:pPr>
        <w:pStyle w:val="NormalWeb"/>
        <w:ind w:left="567" w:hanging="567"/>
      </w:pPr>
    </w:p>
    <w:p w14:paraId="6C2CFC49" w14:textId="77777777" w:rsidR="007F4673" w:rsidRDefault="007F4673" w:rsidP="007F4673">
      <w:pPr>
        <w:pStyle w:val="NormalWeb"/>
        <w:ind w:left="567" w:hanging="567"/>
      </w:pPr>
    </w:p>
    <w:p w14:paraId="73324FD1" w14:textId="77777777" w:rsidR="007F4673" w:rsidRDefault="007F4673" w:rsidP="007F4673">
      <w:pPr>
        <w:pStyle w:val="NormalWeb"/>
        <w:ind w:left="567" w:hanging="567"/>
      </w:pPr>
    </w:p>
    <w:p w14:paraId="53ACB733" w14:textId="77777777" w:rsidR="007F4673" w:rsidRDefault="007F4673" w:rsidP="007F4673">
      <w:pPr>
        <w:pStyle w:val="NormalWeb"/>
        <w:ind w:left="567" w:hanging="567"/>
      </w:pPr>
    </w:p>
    <w:p w14:paraId="2A2545CD" w14:textId="77777777" w:rsidR="007F4673" w:rsidRDefault="007F4673" w:rsidP="007F4673">
      <w:pPr>
        <w:pStyle w:val="NormalWeb"/>
        <w:ind w:left="567" w:hanging="567"/>
      </w:pPr>
    </w:p>
    <w:p w14:paraId="0041F026" w14:textId="1F7D1C0D" w:rsidR="00DD00C0" w:rsidRPr="00332B19" w:rsidRDefault="00DD00C0" w:rsidP="007F4673">
      <w:pPr>
        <w:pStyle w:val="BodyText"/>
        <w:spacing w:before="90" w:line="276" w:lineRule="auto"/>
        <w:ind w:right="140"/>
        <w:rPr>
          <w:rFonts w:ascii="Calibri" w:hAnsi="Calibri" w:cstheme="minorHAnsi"/>
          <w:sz w:val="28"/>
          <w:szCs w:val="28"/>
        </w:rPr>
      </w:pPr>
    </w:p>
    <w:sectPr w:rsidR="00DD00C0" w:rsidRPr="00332B19" w:rsidSect="00DD00C0">
      <w:headerReference w:type="default" r:id="rId21"/>
      <w:footerReference w:type="even" r:id="rId22"/>
      <w:footerReference w:type="default" r:id="rId23"/>
      <w:footerReference w:type="first" r:id="rId24"/>
      <w:pgSz w:w="11907" w:h="16839" w:code="9"/>
      <w:pgMar w:top="1901" w:right="1008" w:bottom="1440" w:left="1008" w:header="720" w:footer="432"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4AB0A" w14:textId="77777777" w:rsidR="0033077D" w:rsidRDefault="0033077D">
      <w:pPr>
        <w:spacing w:before="0" w:after="0" w:line="240" w:lineRule="auto"/>
      </w:pPr>
      <w:r>
        <w:separator/>
      </w:r>
    </w:p>
    <w:p w14:paraId="6042A4FA" w14:textId="77777777" w:rsidR="0033077D" w:rsidRDefault="0033077D"/>
  </w:endnote>
  <w:endnote w:type="continuationSeparator" w:id="0">
    <w:p w14:paraId="1BA20BCE" w14:textId="77777777" w:rsidR="0033077D" w:rsidRDefault="0033077D">
      <w:pPr>
        <w:spacing w:before="0" w:after="0" w:line="240" w:lineRule="auto"/>
      </w:pPr>
      <w:r>
        <w:continuationSeparator/>
      </w:r>
    </w:p>
    <w:p w14:paraId="32ABA04C" w14:textId="77777777" w:rsidR="0033077D" w:rsidRDefault="003307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方正舒体">
    <w:panose1 w:val="00000000000000000000"/>
    <w:charset w:val="00"/>
    <w:family w:val="roman"/>
    <w:notTrueType/>
    <w:pitch w:val="default"/>
  </w:font>
  <w:font w:name="黑体">
    <w:charset w:val="50"/>
    <w:family w:val="auto"/>
    <w:pitch w:val="variable"/>
    <w:sig w:usb0="800002BF" w:usb1="38CF7CFA"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AppleSystemUIFon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29B9" w14:textId="77777777" w:rsidR="0033077D" w:rsidRDefault="0033077D" w:rsidP="002F5E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797D5E" w14:textId="77777777" w:rsidR="0033077D" w:rsidRDefault="0033077D" w:rsidP="00DD00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4323B" w14:textId="6996F6BA" w:rsidR="0033077D" w:rsidRPr="00DD00C0" w:rsidRDefault="0033077D" w:rsidP="001E6506">
    <w:pPr>
      <w:pStyle w:val="Footer"/>
    </w:pPr>
    <w:r>
      <w:ptab w:relativeTo="margin" w:alignment="center" w:leader="none"/>
    </w:r>
    <w:r>
      <w:t xml:space="preserve">ENIMUN 2019 Global Collaboration : Assets and Liabilities </w:t>
    </w:r>
    <w: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4140A" w14:textId="4D4A63B9" w:rsidR="0033077D" w:rsidRPr="007E3ED5" w:rsidRDefault="0033077D" w:rsidP="007E3ED5">
    <w:pPr>
      <w:pStyle w:val="Footer"/>
    </w:pPr>
    <w:r>
      <w:ptab w:relativeTo="margin" w:alignment="center" w:leader="none"/>
    </w:r>
    <w:r>
      <w:t xml:space="preserve">ENIMUN 2019 Global Collaboration : Assets and Liabilities </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C7C47" w14:textId="77777777" w:rsidR="0033077D" w:rsidRDefault="0033077D">
      <w:pPr>
        <w:spacing w:before="0" w:after="0" w:line="240" w:lineRule="auto"/>
      </w:pPr>
      <w:r>
        <w:separator/>
      </w:r>
    </w:p>
    <w:p w14:paraId="6258AE6C" w14:textId="77777777" w:rsidR="0033077D" w:rsidRDefault="0033077D"/>
  </w:footnote>
  <w:footnote w:type="continuationSeparator" w:id="0">
    <w:p w14:paraId="45E04F62" w14:textId="77777777" w:rsidR="0033077D" w:rsidRDefault="0033077D">
      <w:pPr>
        <w:spacing w:before="0" w:after="0" w:line="240" w:lineRule="auto"/>
      </w:pPr>
      <w:r>
        <w:continuationSeparator/>
      </w:r>
    </w:p>
    <w:p w14:paraId="49524F53" w14:textId="77777777" w:rsidR="0033077D" w:rsidRDefault="0033077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903D2" w14:textId="760777D9" w:rsidR="0033077D" w:rsidRPr="00332B19" w:rsidRDefault="0033077D">
    <w:pPr>
      <w:pStyle w:val="Header"/>
      <w:rPr>
        <w:color w:val="000000" w:themeColor="text1"/>
      </w:rPr>
    </w:pPr>
    <w:r w:rsidRPr="00332B19">
      <w:rPr>
        <w:color w:val="000000" w:themeColor="text1"/>
      </w:rPr>
      <w:t>Committee:</w:t>
    </w:r>
    <w:r>
      <w:rPr>
        <w:color w:val="000000" w:themeColor="text1"/>
      </w:rPr>
      <w:t xml:space="preserve"> Environmental Committee</w:t>
    </w:r>
    <w:r w:rsidRPr="00332B19">
      <w:rPr>
        <w:color w:val="000000" w:themeColor="text1"/>
      </w:rPr>
      <w:t xml:space="preserve"> </w:t>
    </w:r>
  </w:p>
  <w:p w14:paraId="00B46DED" w14:textId="5A6C8EE8" w:rsidR="0033077D" w:rsidRPr="00332B19" w:rsidRDefault="0033077D">
    <w:pPr>
      <w:pStyle w:val="Header"/>
      <w:rPr>
        <w:color w:val="000000" w:themeColor="text1"/>
      </w:rPr>
    </w:pPr>
    <w:r w:rsidRPr="00332B19">
      <w:rPr>
        <w:color w:val="000000" w:themeColor="text1"/>
      </w:rPr>
      <w:t xml:space="preserve">Agenda Item: </w:t>
    </w:r>
    <w:r>
      <w:rPr>
        <w:color w:val="000000" w:themeColor="text1"/>
      </w:rPr>
      <w:t xml:space="preserve">The Issue of endangered marine species as a result of individual fishing activities </w:t>
    </w:r>
  </w:p>
  <w:p w14:paraId="24E9E063" w14:textId="209890B0" w:rsidR="0033077D" w:rsidRPr="00332B19" w:rsidRDefault="0033077D">
    <w:pPr>
      <w:pStyle w:val="Header"/>
      <w:rPr>
        <w:color w:val="000000" w:themeColor="text1"/>
      </w:rPr>
    </w:pPr>
    <w:r>
      <w:rPr>
        <w:color w:val="000000" w:themeColor="text1"/>
      </w:rPr>
      <w:t xml:space="preserve">Deputy Chair Zeynep </w:t>
    </w:r>
    <w:proofErr w:type="spellStart"/>
    <w:r>
      <w:rPr>
        <w:color w:val="000000" w:themeColor="text1"/>
      </w:rPr>
      <w:t>Kayra</w:t>
    </w:r>
    <w:proofErr w:type="spellEnd"/>
    <w:r>
      <w:rPr>
        <w:color w:val="000000" w:themeColor="text1"/>
      </w:rPr>
      <w:t xml:space="preserve"> Yıldırım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DC815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2">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3">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539DD"/>
    <w:multiLevelType w:val="hybridMultilevel"/>
    <w:tmpl w:val="3A0AE408"/>
    <w:lvl w:ilvl="0" w:tplc="05A62C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195627DC"/>
    <w:multiLevelType w:val="multilevel"/>
    <w:tmpl w:val="C3A8B780"/>
    <w:lvl w:ilvl="0">
      <w:start w:val="1"/>
      <w:numFmt w:val="bullet"/>
      <w:lvlText w:val="●"/>
      <w:lvlJc w:val="left"/>
      <w:pPr>
        <w:ind w:left="720" w:hanging="360"/>
      </w:pPr>
      <w:rPr>
        <w:rFonts w:ascii="Noto Sans Symbols" w:eastAsia="Noto Sans Symbols" w:hAnsi="Noto Sans Symbols" w:cs="Noto Sans Symbols"/>
        <w:color w:val="17365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9D41BC2"/>
    <w:multiLevelType w:val="hybridMultilevel"/>
    <w:tmpl w:val="64C8A81A"/>
    <w:lvl w:ilvl="0" w:tplc="5FC68272">
      <w:start w:val="1"/>
      <w:numFmt w:val="bullet"/>
      <w:lvlText w:val=""/>
      <w:lvlJc w:val="left"/>
      <w:pPr>
        <w:ind w:left="835" w:hanging="360"/>
      </w:pPr>
      <w:rPr>
        <w:rFonts w:ascii="Symbol" w:hAnsi="Symbol" w:hint="default"/>
        <w:color w:val="000000" w:themeColor="text1"/>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77A6F"/>
    <w:multiLevelType w:val="hybridMultilevel"/>
    <w:tmpl w:val="9EFA6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EC732E"/>
    <w:multiLevelType w:val="hybridMultilevel"/>
    <w:tmpl w:val="F2C07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10"/>
  </w:num>
  <w:num w:numId="5">
    <w:abstractNumId w:val="8"/>
  </w:num>
  <w:num w:numId="6">
    <w:abstractNumId w:val="11"/>
  </w:num>
  <w:num w:numId="7">
    <w:abstractNumId w:val="3"/>
  </w:num>
  <w:num w:numId="8">
    <w:abstractNumId w:val="12"/>
  </w:num>
  <w:num w:numId="9">
    <w:abstractNumId w:val="0"/>
  </w:num>
  <w:num w:numId="10">
    <w:abstractNumId w:val="5"/>
  </w:num>
  <w:num w:numId="11">
    <w:abstractNumId w:val="6"/>
  </w:num>
  <w:num w:numId="12">
    <w:abstractNumId w:val="4"/>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1D8"/>
    <w:rsid w:val="00011A24"/>
    <w:rsid w:val="00025C24"/>
    <w:rsid w:val="00057D71"/>
    <w:rsid w:val="000A41DF"/>
    <w:rsid w:val="000A7D39"/>
    <w:rsid w:val="000C5E27"/>
    <w:rsid w:val="0017313C"/>
    <w:rsid w:val="001B1E72"/>
    <w:rsid w:val="001B4B06"/>
    <w:rsid w:val="001D4015"/>
    <w:rsid w:val="001E6506"/>
    <w:rsid w:val="002000B8"/>
    <w:rsid w:val="00223C3B"/>
    <w:rsid w:val="00226E33"/>
    <w:rsid w:val="00272AAA"/>
    <w:rsid w:val="002A7492"/>
    <w:rsid w:val="002D122F"/>
    <w:rsid w:val="002F5EE5"/>
    <w:rsid w:val="00311167"/>
    <w:rsid w:val="00312593"/>
    <w:rsid w:val="00330556"/>
    <w:rsid w:val="0033077D"/>
    <w:rsid w:val="00332B19"/>
    <w:rsid w:val="003340F6"/>
    <w:rsid w:val="00346B9E"/>
    <w:rsid w:val="003910A1"/>
    <w:rsid w:val="00395705"/>
    <w:rsid w:val="003A1481"/>
    <w:rsid w:val="003B3BBF"/>
    <w:rsid w:val="003B73E8"/>
    <w:rsid w:val="003E7881"/>
    <w:rsid w:val="004133E0"/>
    <w:rsid w:val="004511D8"/>
    <w:rsid w:val="00471C36"/>
    <w:rsid w:val="004A5F44"/>
    <w:rsid w:val="004B5C1A"/>
    <w:rsid w:val="004F2973"/>
    <w:rsid w:val="00532041"/>
    <w:rsid w:val="005325E9"/>
    <w:rsid w:val="00542430"/>
    <w:rsid w:val="0054387F"/>
    <w:rsid w:val="0055340B"/>
    <w:rsid w:val="00573545"/>
    <w:rsid w:val="005901C9"/>
    <w:rsid w:val="005976E3"/>
    <w:rsid w:val="005F7B09"/>
    <w:rsid w:val="00634A46"/>
    <w:rsid w:val="0065186C"/>
    <w:rsid w:val="00692881"/>
    <w:rsid w:val="006A1D9E"/>
    <w:rsid w:val="006A2B9E"/>
    <w:rsid w:val="00714077"/>
    <w:rsid w:val="007826DF"/>
    <w:rsid w:val="00783A55"/>
    <w:rsid w:val="00785BC8"/>
    <w:rsid w:val="00785F93"/>
    <w:rsid w:val="007C575B"/>
    <w:rsid w:val="007D6BBB"/>
    <w:rsid w:val="007E3ED5"/>
    <w:rsid w:val="007E51A0"/>
    <w:rsid w:val="007F048A"/>
    <w:rsid w:val="007F4673"/>
    <w:rsid w:val="007F484B"/>
    <w:rsid w:val="0080368E"/>
    <w:rsid w:val="0083315F"/>
    <w:rsid w:val="00841580"/>
    <w:rsid w:val="008606F2"/>
    <w:rsid w:val="00887F73"/>
    <w:rsid w:val="008B646D"/>
    <w:rsid w:val="008D33D0"/>
    <w:rsid w:val="008E0126"/>
    <w:rsid w:val="009324FB"/>
    <w:rsid w:val="00932D29"/>
    <w:rsid w:val="009464F2"/>
    <w:rsid w:val="00954CEC"/>
    <w:rsid w:val="00963470"/>
    <w:rsid w:val="009B384F"/>
    <w:rsid w:val="009C4B5B"/>
    <w:rsid w:val="009C4E2A"/>
    <w:rsid w:val="009D3449"/>
    <w:rsid w:val="009D689B"/>
    <w:rsid w:val="009D7466"/>
    <w:rsid w:val="009D7E6E"/>
    <w:rsid w:val="009E428C"/>
    <w:rsid w:val="00A16716"/>
    <w:rsid w:val="00A21BF4"/>
    <w:rsid w:val="00A30089"/>
    <w:rsid w:val="00A433BE"/>
    <w:rsid w:val="00A70D0E"/>
    <w:rsid w:val="00AA7338"/>
    <w:rsid w:val="00AB3622"/>
    <w:rsid w:val="00AF7302"/>
    <w:rsid w:val="00B00B8B"/>
    <w:rsid w:val="00B15C77"/>
    <w:rsid w:val="00B35ED4"/>
    <w:rsid w:val="00B6696E"/>
    <w:rsid w:val="00B72052"/>
    <w:rsid w:val="00B91EED"/>
    <w:rsid w:val="00B9543E"/>
    <w:rsid w:val="00B960AB"/>
    <w:rsid w:val="00BA06EC"/>
    <w:rsid w:val="00BC2ED9"/>
    <w:rsid w:val="00BD449C"/>
    <w:rsid w:val="00C00574"/>
    <w:rsid w:val="00C00E44"/>
    <w:rsid w:val="00C30D46"/>
    <w:rsid w:val="00CA49DF"/>
    <w:rsid w:val="00CC5BFD"/>
    <w:rsid w:val="00CD6258"/>
    <w:rsid w:val="00D122C8"/>
    <w:rsid w:val="00D34ADA"/>
    <w:rsid w:val="00D54BDA"/>
    <w:rsid w:val="00D557C3"/>
    <w:rsid w:val="00D61A63"/>
    <w:rsid w:val="00D71EDD"/>
    <w:rsid w:val="00D97224"/>
    <w:rsid w:val="00DB5B19"/>
    <w:rsid w:val="00DD00C0"/>
    <w:rsid w:val="00DD1FD2"/>
    <w:rsid w:val="00DF125E"/>
    <w:rsid w:val="00E21BC6"/>
    <w:rsid w:val="00E3506C"/>
    <w:rsid w:val="00E660DF"/>
    <w:rsid w:val="00E82354"/>
    <w:rsid w:val="00E82BEA"/>
    <w:rsid w:val="00EB239F"/>
    <w:rsid w:val="00ED3906"/>
    <w:rsid w:val="00ED4092"/>
    <w:rsid w:val="00EE73BC"/>
    <w:rsid w:val="00EF42CB"/>
    <w:rsid w:val="00F258B8"/>
    <w:rsid w:val="00F36C3F"/>
    <w:rsid w:val="00F376A3"/>
    <w:rsid w:val="00F6118F"/>
    <w:rsid w:val="00F7109A"/>
    <w:rsid w:val="00F753BB"/>
    <w:rsid w:val="00F97590"/>
    <w:rsid w:val="00FA16EE"/>
    <w:rsid w:val="00FC2BA3"/>
    <w:rsid w:val="00FF0BF0"/>
    <w:rsid w:val="00FF70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1A7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7F7F7F" w:themeColor="text1" w:themeTint="80"/>
        <w:sz w:val="24"/>
        <w:szCs w:val="24"/>
        <w:lang w:val="en-US" w:eastAsia="en-US" w:bidi="ar-SA"/>
      </w:rPr>
    </w:rPrDefault>
    <w:pPrDefault>
      <w:pPr>
        <w:spacing w:before="160" w:after="32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List Bullet" w:semiHidden="0" w:unhideWhenUsed="0" w:qFormat="1"/>
    <w:lsdException w:name="List Number" w:semiHidden="0" w:unhideWhenUsed="0" w:qFormat="1"/>
    <w:lsdException w:name="Title" w:uiPriority="10" w:qFormat="1"/>
    <w:lsdException w:name="Default Paragraph Font" w:uiPriority="1"/>
    <w:lsdException w:name="Body Text" w:uiPriority="1" w:qFormat="1"/>
    <w:lsdException w:name="Subtitle" w:uiPriority="11" w:qFormat="1"/>
    <w:lsdException w:name="Strong" w:uiPriority="22" w:qFormat="1"/>
    <w:lsdException w:name="Emphasis" w:uiPriority="2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1"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C4B5B"/>
  </w:style>
  <w:style w:type="paragraph" w:styleId="Heading1">
    <w:name w:val="heading 1"/>
    <w:basedOn w:val="Normal"/>
    <w:next w:val="Normal"/>
    <w:link w:val="Heading1Char"/>
    <w:uiPriority w:val="9"/>
    <w:qFormat/>
    <w:pPr>
      <w:keepNext/>
      <w:keepLines/>
      <w:spacing w:before="24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unhideWhenUsed/>
    <w:qFormat/>
    <w:pPr>
      <w:keepNext/>
      <w:keepLines/>
      <w:spacing w:after="200" w:line="240" w:lineRule="auto"/>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unhideWhenUsed/>
    <w:qFormat/>
    <w:pPr>
      <w:keepNext/>
      <w:keepLines/>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4">
    <w:name w:val="heading 4"/>
    <w:basedOn w:val="Normal"/>
    <w:next w:val="Normal"/>
    <w:link w:val="Heading4Char"/>
    <w:uiPriority w:val="9"/>
    <w:semiHidden/>
    <w:unhideWhenUsed/>
    <w:qFormat/>
    <w:rsid w:val="00932D29"/>
    <w:pPr>
      <w:keepNext/>
      <w:keepLines/>
      <w:spacing w:before="40" w:after="0"/>
      <w:outlineLvl w:val="3"/>
    </w:pPr>
    <w:rPr>
      <w:rFonts w:asciiTheme="majorHAnsi" w:eastAsiaTheme="majorEastAsia" w:hAnsiTheme="majorHAnsi" w:cstheme="majorBidi"/>
      <w:i/>
      <w:iCs/>
      <w:color w:val="005494"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pPr>
      <w:keepNext/>
      <w:keepLines/>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
    <w:name w:val="List Table 3 Accent 1"/>
    <w:basedOn w:val="TableNormal"/>
    <w:uiPriority w:val="48"/>
    <w:pPr>
      <w:spacing w:after="0" w:line="240" w:lineRule="auto"/>
    </w:pPr>
    <w:tblPr>
      <w:tblStyleRowBandSize w:val="1"/>
      <w:tblStyleColBandSize w:val="1"/>
      <w:tblInd w:w="0" w:type="dxa"/>
      <w:tblBorders>
        <w:top w:val="single" w:sz="4" w:space="0" w:color="0072C6" w:themeColor="accent1"/>
        <w:left w:val="single" w:sz="4" w:space="0" w:color="0072C6" w:themeColor="accent1"/>
        <w:bottom w:val="single" w:sz="4" w:space="0" w:color="0072C6" w:themeColor="accent1"/>
        <w:right w:val="single" w:sz="4" w:space="0" w:color="0072C6" w:themeColor="accent1"/>
      </w:tblBorders>
      <w:tblCellMar>
        <w:top w:w="0" w:type="dxa"/>
        <w:left w:w="108" w:type="dxa"/>
        <w:bottom w:w="0" w:type="dxa"/>
        <w:right w:w="108" w:type="dxa"/>
      </w:tblCellMar>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F98723"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usinessPaper">
    <w:name w:val="Business Paper"/>
    <w:basedOn w:val="TableNormal"/>
    <w:uiPriority w:val="99"/>
    <w:pPr>
      <w:spacing w:before="240" w:after="180" w:line="240" w:lineRule="auto"/>
    </w:pPr>
    <w:rPr>
      <w:b/>
    </w:rPr>
    <w:tblPr>
      <w:tblInd w:w="0" w:type="dxa"/>
      <w:tblBorders>
        <w:bottom w:val="single" w:sz="6" w:space="0" w:color="0072C6" w:themeColor="accent1"/>
        <w:insideH w:val="single" w:sz="6" w:space="0" w:color="0072C6" w:themeColor="accent1"/>
      </w:tblBorders>
      <w:tblCellMar>
        <w:top w:w="0" w:type="dxa"/>
        <w:left w:w="230" w:type="dxa"/>
        <w:bottom w:w="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unhideWhenUsed/>
    <w:qFormat/>
    <w:rPr>
      <w:i/>
      <w:iCs/>
      <w:color w:val="F98723" w:themeColor="accent2"/>
    </w:rPr>
  </w:style>
  <w:style w:type="character" w:styleId="IntenseEmphasis">
    <w:name w:val="Intense Emphasis"/>
    <w:basedOn w:val="DefaultParagraphFont"/>
    <w:uiPriority w:val="21"/>
    <w:semiHidden/>
    <w:unhideWhenUsed/>
    <w:qFormat/>
    <w:rPr>
      <w:b/>
      <w:i/>
      <w:iCs/>
      <w:color w:val="F98723" w:themeColor="accent2"/>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Pr>
      <w:rFonts w:asciiTheme="majorHAnsi" w:hAnsiTheme="majorHAnsi"/>
      <w:i/>
      <w:iCs/>
      <w:color w:val="F98723" w:themeColor="accent2"/>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character" w:styleId="PageNumber">
    <w:name w:val="page number"/>
    <w:basedOn w:val="DefaultParagraphFont"/>
    <w:unhideWhenUsed/>
    <w:rsid w:val="00DD00C0"/>
  </w:style>
  <w:style w:type="character" w:customStyle="1" w:styleId="Heading4Char">
    <w:name w:val="Heading 4 Char"/>
    <w:basedOn w:val="DefaultParagraphFont"/>
    <w:link w:val="Heading4"/>
    <w:uiPriority w:val="9"/>
    <w:semiHidden/>
    <w:rsid w:val="00932D29"/>
    <w:rPr>
      <w:rFonts w:asciiTheme="majorHAnsi" w:eastAsiaTheme="majorEastAsia" w:hAnsiTheme="majorHAnsi" w:cstheme="majorBidi"/>
      <w:i/>
      <w:iCs/>
      <w:color w:val="005494" w:themeColor="accent1" w:themeShade="BF"/>
    </w:rPr>
  </w:style>
  <w:style w:type="paragraph" w:customStyle="1" w:styleId="Body">
    <w:name w:val="Body"/>
    <w:rsid w:val="00932D29"/>
    <w:pPr>
      <w:widowControl w:val="0"/>
      <w:pBdr>
        <w:top w:val="nil"/>
        <w:left w:val="nil"/>
        <w:bottom w:val="nil"/>
        <w:right w:val="nil"/>
        <w:between w:val="nil"/>
        <w:bar w:val="nil"/>
      </w:pBdr>
      <w:spacing w:before="0" w:after="0"/>
    </w:pPr>
    <w:rPr>
      <w:rFonts w:ascii="Times New Roman" w:eastAsia="Times New Roman" w:hAnsi="Times New Roman" w:cs="Times New Roman"/>
      <w:color w:val="000000"/>
      <w:u w:color="000000"/>
      <w:bdr w:val="nil"/>
      <w:lang w:val="en-GB" w:eastAsia="en-GB"/>
    </w:rPr>
  </w:style>
  <w:style w:type="paragraph" w:customStyle="1" w:styleId="Subheading">
    <w:name w:val="Subheading"/>
    <w:rsid w:val="00932D29"/>
    <w:pPr>
      <w:widowControl w:val="0"/>
      <w:pBdr>
        <w:top w:val="nil"/>
        <w:left w:val="nil"/>
        <w:bottom w:val="nil"/>
        <w:right w:val="nil"/>
        <w:between w:val="nil"/>
        <w:bar w:val="nil"/>
      </w:pBdr>
      <w:spacing w:before="0" w:after="0" w:line="240" w:lineRule="auto"/>
    </w:pPr>
    <w:rPr>
      <w:rFonts w:ascii="Times New Roman" w:eastAsia="Arial Unicode MS" w:hAnsi="Times New Roman" w:cs="Arial Unicode MS"/>
      <w:color w:val="005B9E"/>
      <w:sz w:val="32"/>
      <w:szCs w:val="32"/>
      <w:u w:color="F50000"/>
      <w:bdr w:val="nil"/>
      <w:lang w:eastAsia="en-GB"/>
    </w:rPr>
  </w:style>
  <w:style w:type="character" w:customStyle="1" w:styleId="Hyperlink0">
    <w:name w:val="Hyperlink.0"/>
    <w:basedOn w:val="PageNumber"/>
    <w:rsid w:val="00932D29"/>
    <w:rPr>
      <w:color w:val="0072C6"/>
      <w:lang w:val="en-US"/>
    </w:rPr>
  </w:style>
  <w:style w:type="paragraph" w:styleId="BodyText">
    <w:name w:val="Body Text"/>
    <w:basedOn w:val="Normal"/>
    <w:link w:val="BodyTextChar"/>
    <w:uiPriority w:val="1"/>
    <w:qFormat/>
    <w:rsid w:val="00332B19"/>
    <w:pPr>
      <w:widowControl w:val="0"/>
      <w:autoSpaceDE w:val="0"/>
      <w:autoSpaceDN w:val="0"/>
      <w:spacing w:before="0" w:after="0" w:line="240" w:lineRule="auto"/>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1"/>
    <w:rsid w:val="00332B19"/>
    <w:rPr>
      <w:rFonts w:ascii="Times New Roman" w:eastAsia="Times New Roman" w:hAnsi="Times New Roman" w:cs="Times New Roman"/>
      <w:color w:val="auto"/>
    </w:rPr>
  </w:style>
  <w:style w:type="paragraph" w:styleId="ListParagraph">
    <w:name w:val="List Paragraph"/>
    <w:basedOn w:val="Normal"/>
    <w:uiPriority w:val="1"/>
    <w:qFormat/>
    <w:rsid w:val="00332B19"/>
    <w:pPr>
      <w:widowControl w:val="0"/>
      <w:autoSpaceDE w:val="0"/>
      <w:autoSpaceDN w:val="0"/>
      <w:spacing w:before="0" w:after="0" w:line="240" w:lineRule="auto"/>
    </w:pPr>
    <w:rPr>
      <w:rFonts w:ascii="Times New Roman" w:eastAsia="Times New Roman" w:hAnsi="Times New Roman" w:cs="Times New Roman"/>
      <w:color w:val="auto"/>
      <w:sz w:val="22"/>
      <w:szCs w:val="22"/>
    </w:rPr>
  </w:style>
  <w:style w:type="character" w:styleId="Hyperlink">
    <w:name w:val="Hyperlink"/>
    <w:basedOn w:val="DefaultParagraphFont"/>
    <w:uiPriority w:val="99"/>
    <w:unhideWhenUsed/>
    <w:rsid w:val="00332B19"/>
    <w:rPr>
      <w:color w:val="0072C6" w:themeColor="hyperlink"/>
      <w:u w:val="single"/>
    </w:rPr>
  </w:style>
  <w:style w:type="paragraph" w:styleId="BalloonText">
    <w:name w:val="Balloon Text"/>
    <w:basedOn w:val="Normal"/>
    <w:link w:val="BalloonTextChar"/>
    <w:uiPriority w:val="99"/>
    <w:semiHidden/>
    <w:unhideWhenUsed/>
    <w:rsid w:val="00312593"/>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593"/>
    <w:rPr>
      <w:rFonts w:ascii="Lucida Grande" w:hAnsi="Lucida Grande" w:cs="Lucida Grande"/>
      <w:sz w:val="18"/>
      <w:szCs w:val="18"/>
    </w:rPr>
  </w:style>
  <w:style w:type="character" w:styleId="FollowedHyperlink">
    <w:name w:val="FollowedHyperlink"/>
    <w:basedOn w:val="DefaultParagraphFont"/>
    <w:uiPriority w:val="99"/>
    <w:semiHidden/>
    <w:unhideWhenUsed/>
    <w:rsid w:val="009324FB"/>
    <w:rPr>
      <w:color w:val="79498B" w:themeColor="followedHyperlink"/>
      <w:u w:val="single"/>
    </w:rPr>
  </w:style>
  <w:style w:type="paragraph" w:styleId="NormalWeb">
    <w:name w:val="Normal (Web)"/>
    <w:basedOn w:val="Normal"/>
    <w:uiPriority w:val="99"/>
    <w:semiHidden/>
    <w:unhideWhenUsed/>
    <w:rsid w:val="007F4673"/>
    <w:pPr>
      <w:spacing w:before="100" w:beforeAutospacing="1" w:after="100" w:afterAutospacing="1" w:line="240" w:lineRule="auto"/>
    </w:pPr>
    <w:rPr>
      <w:rFonts w:ascii="Times New Roman" w:hAnsi="Times New Roman" w:cs="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7F7F7F" w:themeColor="text1" w:themeTint="80"/>
        <w:sz w:val="24"/>
        <w:szCs w:val="24"/>
        <w:lang w:val="en-US" w:eastAsia="en-US" w:bidi="ar-SA"/>
      </w:rPr>
    </w:rPrDefault>
    <w:pPrDefault>
      <w:pPr>
        <w:spacing w:before="160" w:after="32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List Bullet" w:semiHidden="0" w:unhideWhenUsed="0" w:qFormat="1"/>
    <w:lsdException w:name="List Number" w:semiHidden="0" w:unhideWhenUsed="0" w:qFormat="1"/>
    <w:lsdException w:name="Title" w:uiPriority="10" w:qFormat="1"/>
    <w:lsdException w:name="Default Paragraph Font" w:uiPriority="1"/>
    <w:lsdException w:name="Body Text" w:uiPriority="1" w:qFormat="1"/>
    <w:lsdException w:name="Subtitle" w:uiPriority="11" w:qFormat="1"/>
    <w:lsdException w:name="Strong" w:uiPriority="22" w:qFormat="1"/>
    <w:lsdException w:name="Emphasis" w:uiPriority="2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1"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C4B5B"/>
  </w:style>
  <w:style w:type="paragraph" w:styleId="Heading1">
    <w:name w:val="heading 1"/>
    <w:basedOn w:val="Normal"/>
    <w:next w:val="Normal"/>
    <w:link w:val="Heading1Char"/>
    <w:uiPriority w:val="9"/>
    <w:qFormat/>
    <w:pPr>
      <w:keepNext/>
      <w:keepLines/>
      <w:spacing w:before="24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unhideWhenUsed/>
    <w:qFormat/>
    <w:pPr>
      <w:keepNext/>
      <w:keepLines/>
      <w:spacing w:after="200" w:line="240" w:lineRule="auto"/>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unhideWhenUsed/>
    <w:qFormat/>
    <w:pPr>
      <w:keepNext/>
      <w:keepLines/>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4">
    <w:name w:val="heading 4"/>
    <w:basedOn w:val="Normal"/>
    <w:next w:val="Normal"/>
    <w:link w:val="Heading4Char"/>
    <w:uiPriority w:val="9"/>
    <w:semiHidden/>
    <w:unhideWhenUsed/>
    <w:qFormat/>
    <w:rsid w:val="00932D29"/>
    <w:pPr>
      <w:keepNext/>
      <w:keepLines/>
      <w:spacing w:before="40" w:after="0"/>
      <w:outlineLvl w:val="3"/>
    </w:pPr>
    <w:rPr>
      <w:rFonts w:asciiTheme="majorHAnsi" w:eastAsiaTheme="majorEastAsia" w:hAnsiTheme="majorHAnsi" w:cstheme="majorBidi"/>
      <w:i/>
      <w:iCs/>
      <w:color w:val="005494"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pPr>
      <w:keepNext/>
      <w:keepLines/>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
    <w:name w:val="List Table 3 Accent 1"/>
    <w:basedOn w:val="TableNormal"/>
    <w:uiPriority w:val="48"/>
    <w:pPr>
      <w:spacing w:after="0" w:line="240" w:lineRule="auto"/>
    </w:pPr>
    <w:tblPr>
      <w:tblStyleRowBandSize w:val="1"/>
      <w:tblStyleColBandSize w:val="1"/>
      <w:tblInd w:w="0" w:type="dxa"/>
      <w:tblBorders>
        <w:top w:val="single" w:sz="4" w:space="0" w:color="0072C6" w:themeColor="accent1"/>
        <w:left w:val="single" w:sz="4" w:space="0" w:color="0072C6" w:themeColor="accent1"/>
        <w:bottom w:val="single" w:sz="4" w:space="0" w:color="0072C6" w:themeColor="accent1"/>
        <w:right w:val="single" w:sz="4" w:space="0" w:color="0072C6" w:themeColor="accent1"/>
      </w:tblBorders>
      <w:tblCellMar>
        <w:top w:w="0" w:type="dxa"/>
        <w:left w:w="108" w:type="dxa"/>
        <w:bottom w:w="0" w:type="dxa"/>
        <w:right w:w="108" w:type="dxa"/>
      </w:tblCellMar>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F98723"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usinessPaper">
    <w:name w:val="Business Paper"/>
    <w:basedOn w:val="TableNormal"/>
    <w:uiPriority w:val="99"/>
    <w:pPr>
      <w:spacing w:before="240" w:after="180" w:line="240" w:lineRule="auto"/>
    </w:pPr>
    <w:rPr>
      <w:b/>
    </w:rPr>
    <w:tblPr>
      <w:tblInd w:w="0" w:type="dxa"/>
      <w:tblBorders>
        <w:bottom w:val="single" w:sz="6" w:space="0" w:color="0072C6" w:themeColor="accent1"/>
        <w:insideH w:val="single" w:sz="6" w:space="0" w:color="0072C6" w:themeColor="accent1"/>
      </w:tblBorders>
      <w:tblCellMar>
        <w:top w:w="0" w:type="dxa"/>
        <w:left w:w="230" w:type="dxa"/>
        <w:bottom w:w="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unhideWhenUsed/>
    <w:qFormat/>
    <w:rPr>
      <w:i/>
      <w:iCs/>
      <w:color w:val="F98723" w:themeColor="accent2"/>
    </w:rPr>
  </w:style>
  <w:style w:type="character" w:styleId="IntenseEmphasis">
    <w:name w:val="Intense Emphasis"/>
    <w:basedOn w:val="DefaultParagraphFont"/>
    <w:uiPriority w:val="21"/>
    <w:semiHidden/>
    <w:unhideWhenUsed/>
    <w:qFormat/>
    <w:rPr>
      <w:b/>
      <w:i/>
      <w:iCs/>
      <w:color w:val="F98723" w:themeColor="accent2"/>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Pr>
      <w:rFonts w:asciiTheme="majorHAnsi" w:hAnsiTheme="majorHAnsi"/>
      <w:i/>
      <w:iCs/>
      <w:color w:val="F98723" w:themeColor="accent2"/>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character" w:styleId="PageNumber">
    <w:name w:val="page number"/>
    <w:basedOn w:val="DefaultParagraphFont"/>
    <w:unhideWhenUsed/>
    <w:rsid w:val="00DD00C0"/>
  </w:style>
  <w:style w:type="character" w:customStyle="1" w:styleId="Heading4Char">
    <w:name w:val="Heading 4 Char"/>
    <w:basedOn w:val="DefaultParagraphFont"/>
    <w:link w:val="Heading4"/>
    <w:uiPriority w:val="9"/>
    <w:semiHidden/>
    <w:rsid w:val="00932D29"/>
    <w:rPr>
      <w:rFonts w:asciiTheme="majorHAnsi" w:eastAsiaTheme="majorEastAsia" w:hAnsiTheme="majorHAnsi" w:cstheme="majorBidi"/>
      <w:i/>
      <w:iCs/>
      <w:color w:val="005494" w:themeColor="accent1" w:themeShade="BF"/>
    </w:rPr>
  </w:style>
  <w:style w:type="paragraph" w:customStyle="1" w:styleId="Body">
    <w:name w:val="Body"/>
    <w:rsid w:val="00932D29"/>
    <w:pPr>
      <w:widowControl w:val="0"/>
      <w:pBdr>
        <w:top w:val="nil"/>
        <w:left w:val="nil"/>
        <w:bottom w:val="nil"/>
        <w:right w:val="nil"/>
        <w:between w:val="nil"/>
        <w:bar w:val="nil"/>
      </w:pBdr>
      <w:spacing w:before="0" w:after="0"/>
    </w:pPr>
    <w:rPr>
      <w:rFonts w:ascii="Times New Roman" w:eastAsia="Times New Roman" w:hAnsi="Times New Roman" w:cs="Times New Roman"/>
      <w:color w:val="000000"/>
      <w:u w:color="000000"/>
      <w:bdr w:val="nil"/>
      <w:lang w:val="en-GB" w:eastAsia="en-GB"/>
    </w:rPr>
  </w:style>
  <w:style w:type="paragraph" w:customStyle="1" w:styleId="Subheading">
    <w:name w:val="Subheading"/>
    <w:rsid w:val="00932D29"/>
    <w:pPr>
      <w:widowControl w:val="0"/>
      <w:pBdr>
        <w:top w:val="nil"/>
        <w:left w:val="nil"/>
        <w:bottom w:val="nil"/>
        <w:right w:val="nil"/>
        <w:between w:val="nil"/>
        <w:bar w:val="nil"/>
      </w:pBdr>
      <w:spacing w:before="0" w:after="0" w:line="240" w:lineRule="auto"/>
    </w:pPr>
    <w:rPr>
      <w:rFonts w:ascii="Times New Roman" w:eastAsia="Arial Unicode MS" w:hAnsi="Times New Roman" w:cs="Arial Unicode MS"/>
      <w:color w:val="005B9E"/>
      <w:sz w:val="32"/>
      <w:szCs w:val="32"/>
      <w:u w:color="F50000"/>
      <w:bdr w:val="nil"/>
      <w:lang w:eastAsia="en-GB"/>
    </w:rPr>
  </w:style>
  <w:style w:type="character" w:customStyle="1" w:styleId="Hyperlink0">
    <w:name w:val="Hyperlink.0"/>
    <w:basedOn w:val="PageNumber"/>
    <w:rsid w:val="00932D29"/>
    <w:rPr>
      <w:color w:val="0072C6"/>
      <w:lang w:val="en-US"/>
    </w:rPr>
  </w:style>
  <w:style w:type="paragraph" w:styleId="BodyText">
    <w:name w:val="Body Text"/>
    <w:basedOn w:val="Normal"/>
    <w:link w:val="BodyTextChar"/>
    <w:uiPriority w:val="1"/>
    <w:qFormat/>
    <w:rsid w:val="00332B19"/>
    <w:pPr>
      <w:widowControl w:val="0"/>
      <w:autoSpaceDE w:val="0"/>
      <w:autoSpaceDN w:val="0"/>
      <w:spacing w:before="0" w:after="0" w:line="240" w:lineRule="auto"/>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1"/>
    <w:rsid w:val="00332B19"/>
    <w:rPr>
      <w:rFonts w:ascii="Times New Roman" w:eastAsia="Times New Roman" w:hAnsi="Times New Roman" w:cs="Times New Roman"/>
      <w:color w:val="auto"/>
    </w:rPr>
  </w:style>
  <w:style w:type="paragraph" w:styleId="ListParagraph">
    <w:name w:val="List Paragraph"/>
    <w:basedOn w:val="Normal"/>
    <w:uiPriority w:val="1"/>
    <w:qFormat/>
    <w:rsid w:val="00332B19"/>
    <w:pPr>
      <w:widowControl w:val="0"/>
      <w:autoSpaceDE w:val="0"/>
      <w:autoSpaceDN w:val="0"/>
      <w:spacing w:before="0" w:after="0" w:line="240" w:lineRule="auto"/>
    </w:pPr>
    <w:rPr>
      <w:rFonts w:ascii="Times New Roman" w:eastAsia="Times New Roman" w:hAnsi="Times New Roman" w:cs="Times New Roman"/>
      <w:color w:val="auto"/>
      <w:sz w:val="22"/>
      <w:szCs w:val="22"/>
    </w:rPr>
  </w:style>
  <w:style w:type="character" w:styleId="Hyperlink">
    <w:name w:val="Hyperlink"/>
    <w:basedOn w:val="DefaultParagraphFont"/>
    <w:uiPriority w:val="99"/>
    <w:unhideWhenUsed/>
    <w:rsid w:val="00332B19"/>
    <w:rPr>
      <w:color w:val="0072C6" w:themeColor="hyperlink"/>
      <w:u w:val="single"/>
    </w:rPr>
  </w:style>
  <w:style w:type="paragraph" w:styleId="BalloonText">
    <w:name w:val="Balloon Text"/>
    <w:basedOn w:val="Normal"/>
    <w:link w:val="BalloonTextChar"/>
    <w:uiPriority w:val="99"/>
    <w:semiHidden/>
    <w:unhideWhenUsed/>
    <w:rsid w:val="00312593"/>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593"/>
    <w:rPr>
      <w:rFonts w:ascii="Lucida Grande" w:hAnsi="Lucida Grande" w:cs="Lucida Grande"/>
      <w:sz w:val="18"/>
      <w:szCs w:val="18"/>
    </w:rPr>
  </w:style>
  <w:style w:type="character" w:styleId="FollowedHyperlink">
    <w:name w:val="FollowedHyperlink"/>
    <w:basedOn w:val="DefaultParagraphFont"/>
    <w:uiPriority w:val="99"/>
    <w:semiHidden/>
    <w:unhideWhenUsed/>
    <w:rsid w:val="009324FB"/>
    <w:rPr>
      <w:color w:val="79498B" w:themeColor="followedHyperlink"/>
      <w:u w:val="single"/>
    </w:rPr>
  </w:style>
  <w:style w:type="paragraph" w:styleId="NormalWeb">
    <w:name w:val="Normal (Web)"/>
    <w:basedOn w:val="Normal"/>
    <w:uiPriority w:val="99"/>
    <w:semiHidden/>
    <w:unhideWhenUsed/>
    <w:rsid w:val="007F4673"/>
    <w:pPr>
      <w:spacing w:before="100" w:beforeAutospacing="1" w:after="100" w:afterAutospacing="1" w:line="240" w:lineRule="auto"/>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141589">
      <w:bodyDiv w:val="1"/>
      <w:marLeft w:val="0"/>
      <w:marRight w:val="0"/>
      <w:marTop w:val="0"/>
      <w:marBottom w:val="0"/>
      <w:divBdr>
        <w:top w:val="none" w:sz="0" w:space="0" w:color="auto"/>
        <w:left w:val="none" w:sz="0" w:space="0" w:color="auto"/>
        <w:bottom w:val="none" w:sz="0" w:space="0" w:color="auto"/>
        <w:right w:val="none" w:sz="0" w:space="0" w:color="auto"/>
      </w:divBdr>
    </w:div>
    <w:div w:id="284238961">
      <w:bodyDiv w:val="1"/>
      <w:marLeft w:val="0"/>
      <w:marRight w:val="0"/>
      <w:marTop w:val="0"/>
      <w:marBottom w:val="0"/>
      <w:divBdr>
        <w:top w:val="none" w:sz="0" w:space="0" w:color="auto"/>
        <w:left w:val="none" w:sz="0" w:space="0" w:color="auto"/>
        <w:bottom w:val="none" w:sz="0" w:space="0" w:color="auto"/>
        <w:right w:val="none" w:sz="0" w:space="0" w:color="auto"/>
      </w:divBdr>
    </w:div>
    <w:div w:id="328020218">
      <w:bodyDiv w:val="1"/>
      <w:marLeft w:val="0"/>
      <w:marRight w:val="0"/>
      <w:marTop w:val="0"/>
      <w:marBottom w:val="0"/>
      <w:divBdr>
        <w:top w:val="none" w:sz="0" w:space="0" w:color="auto"/>
        <w:left w:val="none" w:sz="0" w:space="0" w:color="auto"/>
        <w:bottom w:val="none" w:sz="0" w:space="0" w:color="auto"/>
        <w:right w:val="none" w:sz="0" w:space="0" w:color="auto"/>
      </w:divBdr>
    </w:div>
    <w:div w:id="400638766">
      <w:bodyDiv w:val="1"/>
      <w:marLeft w:val="0"/>
      <w:marRight w:val="0"/>
      <w:marTop w:val="0"/>
      <w:marBottom w:val="0"/>
      <w:divBdr>
        <w:top w:val="none" w:sz="0" w:space="0" w:color="auto"/>
        <w:left w:val="none" w:sz="0" w:space="0" w:color="auto"/>
        <w:bottom w:val="none" w:sz="0" w:space="0" w:color="auto"/>
        <w:right w:val="none" w:sz="0" w:space="0" w:color="auto"/>
      </w:divBdr>
    </w:div>
    <w:div w:id="515507135">
      <w:bodyDiv w:val="1"/>
      <w:marLeft w:val="0"/>
      <w:marRight w:val="0"/>
      <w:marTop w:val="0"/>
      <w:marBottom w:val="0"/>
      <w:divBdr>
        <w:top w:val="none" w:sz="0" w:space="0" w:color="auto"/>
        <w:left w:val="none" w:sz="0" w:space="0" w:color="auto"/>
        <w:bottom w:val="none" w:sz="0" w:space="0" w:color="auto"/>
        <w:right w:val="none" w:sz="0" w:space="0" w:color="auto"/>
      </w:divBdr>
    </w:div>
    <w:div w:id="657657381">
      <w:bodyDiv w:val="1"/>
      <w:marLeft w:val="0"/>
      <w:marRight w:val="0"/>
      <w:marTop w:val="0"/>
      <w:marBottom w:val="0"/>
      <w:divBdr>
        <w:top w:val="none" w:sz="0" w:space="0" w:color="auto"/>
        <w:left w:val="none" w:sz="0" w:space="0" w:color="auto"/>
        <w:bottom w:val="none" w:sz="0" w:space="0" w:color="auto"/>
        <w:right w:val="none" w:sz="0" w:space="0" w:color="auto"/>
      </w:divBdr>
    </w:div>
    <w:div w:id="727845297">
      <w:bodyDiv w:val="1"/>
      <w:marLeft w:val="0"/>
      <w:marRight w:val="0"/>
      <w:marTop w:val="0"/>
      <w:marBottom w:val="0"/>
      <w:divBdr>
        <w:top w:val="none" w:sz="0" w:space="0" w:color="auto"/>
        <w:left w:val="none" w:sz="0" w:space="0" w:color="auto"/>
        <w:bottom w:val="none" w:sz="0" w:space="0" w:color="auto"/>
        <w:right w:val="none" w:sz="0" w:space="0" w:color="auto"/>
      </w:divBdr>
    </w:div>
    <w:div w:id="730344865">
      <w:bodyDiv w:val="1"/>
      <w:marLeft w:val="0"/>
      <w:marRight w:val="0"/>
      <w:marTop w:val="0"/>
      <w:marBottom w:val="0"/>
      <w:divBdr>
        <w:top w:val="none" w:sz="0" w:space="0" w:color="auto"/>
        <w:left w:val="none" w:sz="0" w:space="0" w:color="auto"/>
        <w:bottom w:val="none" w:sz="0" w:space="0" w:color="auto"/>
        <w:right w:val="none" w:sz="0" w:space="0" w:color="auto"/>
      </w:divBdr>
    </w:div>
    <w:div w:id="1141310653">
      <w:bodyDiv w:val="1"/>
      <w:marLeft w:val="0"/>
      <w:marRight w:val="0"/>
      <w:marTop w:val="0"/>
      <w:marBottom w:val="0"/>
      <w:divBdr>
        <w:top w:val="none" w:sz="0" w:space="0" w:color="auto"/>
        <w:left w:val="none" w:sz="0" w:space="0" w:color="auto"/>
        <w:bottom w:val="none" w:sz="0" w:space="0" w:color="auto"/>
        <w:right w:val="none" w:sz="0" w:space="0" w:color="auto"/>
      </w:divBdr>
    </w:div>
    <w:div w:id="1174226770">
      <w:bodyDiv w:val="1"/>
      <w:marLeft w:val="0"/>
      <w:marRight w:val="0"/>
      <w:marTop w:val="0"/>
      <w:marBottom w:val="0"/>
      <w:divBdr>
        <w:top w:val="none" w:sz="0" w:space="0" w:color="auto"/>
        <w:left w:val="none" w:sz="0" w:space="0" w:color="auto"/>
        <w:bottom w:val="none" w:sz="0" w:space="0" w:color="auto"/>
        <w:right w:val="none" w:sz="0" w:space="0" w:color="auto"/>
      </w:divBdr>
    </w:div>
    <w:div w:id="1314799157">
      <w:bodyDiv w:val="1"/>
      <w:marLeft w:val="0"/>
      <w:marRight w:val="0"/>
      <w:marTop w:val="0"/>
      <w:marBottom w:val="0"/>
      <w:divBdr>
        <w:top w:val="none" w:sz="0" w:space="0" w:color="auto"/>
        <w:left w:val="none" w:sz="0" w:space="0" w:color="auto"/>
        <w:bottom w:val="none" w:sz="0" w:space="0" w:color="auto"/>
        <w:right w:val="none" w:sz="0" w:space="0" w:color="auto"/>
      </w:divBdr>
    </w:div>
    <w:div w:id="1399746143">
      <w:bodyDiv w:val="1"/>
      <w:marLeft w:val="0"/>
      <w:marRight w:val="0"/>
      <w:marTop w:val="0"/>
      <w:marBottom w:val="0"/>
      <w:divBdr>
        <w:top w:val="none" w:sz="0" w:space="0" w:color="auto"/>
        <w:left w:val="none" w:sz="0" w:space="0" w:color="auto"/>
        <w:bottom w:val="none" w:sz="0" w:space="0" w:color="auto"/>
        <w:right w:val="none" w:sz="0" w:space="0" w:color="auto"/>
      </w:divBdr>
    </w:div>
    <w:div w:id="1569269776">
      <w:bodyDiv w:val="1"/>
      <w:marLeft w:val="0"/>
      <w:marRight w:val="0"/>
      <w:marTop w:val="0"/>
      <w:marBottom w:val="0"/>
      <w:divBdr>
        <w:top w:val="none" w:sz="0" w:space="0" w:color="auto"/>
        <w:left w:val="none" w:sz="0" w:space="0" w:color="auto"/>
        <w:bottom w:val="none" w:sz="0" w:space="0" w:color="auto"/>
        <w:right w:val="none" w:sz="0" w:space="0" w:color="auto"/>
      </w:divBdr>
    </w:div>
    <w:div w:id="2029212453">
      <w:bodyDiv w:val="1"/>
      <w:marLeft w:val="0"/>
      <w:marRight w:val="0"/>
      <w:marTop w:val="0"/>
      <w:marBottom w:val="0"/>
      <w:divBdr>
        <w:top w:val="none" w:sz="0" w:space="0" w:color="auto"/>
        <w:left w:val="none" w:sz="0" w:space="0" w:color="auto"/>
        <w:bottom w:val="none" w:sz="0" w:space="0" w:color="auto"/>
        <w:right w:val="none" w:sz="0" w:space="0" w:color="auto"/>
      </w:divBdr>
    </w:div>
    <w:div w:id="2139030130">
      <w:bodyDiv w:val="1"/>
      <w:marLeft w:val="0"/>
      <w:marRight w:val="0"/>
      <w:marTop w:val="0"/>
      <w:marBottom w:val="0"/>
      <w:divBdr>
        <w:top w:val="none" w:sz="0" w:space="0" w:color="auto"/>
        <w:left w:val="none" w:sz="0" w:space="0" w:color="auto"/>
        <w:bottom w:val="none" w:sz="0" w:space="0" w:color="auto"/>
        <w:right w:val="none" w:sz="0" w:space="0" w:color="auto"/>
      </w:divBdr>
    </w:div>
    <w:div w:id="214735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wikizeroo.org/index.php?q=aHR0cHM6Ly9lbi53aWtpcGVkaWEub3JnL3dpa2kvUHJpdmF0aXNhdGlvbg"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hyperlink" Target="https://www.un.org/ga/search/view_doc.asp?symbol=A/RES/69/292&amp;Lang=E" TargetMode="External"/><Relationship Id="rId15" Type="http://schemas.openxmlformats.org/officeDocument/2006/relationships/hyperlink" Target="https://wedocs.unep.org/bitstream/handle/20.500.11822/11349/rsocr_printedition.compressed_Part10.pdf?sequence=11&amp;isAllowed=y" TargetMode="External"/><Relationship Id="rId16" Type="http://schemas.openxmlformats.org/officeDocument/2006/relationships/hyperlink" Target="https://www.youtube.com/watch?v=-V4D77N3bZc" TargetMode="External"/><Relationship Id="rId17" Type="http://schemas.openxmlformats.org/officeDocument/2006/relationships/hyperlink" Target="http://www.fao.org/iuu-fishing/international-framework/code-of-conduct-for-responsible-fisheries/en/" TargetMode="External"/><Relationship Id="rId18" Type="http://schemas.openxmlformats.org/officeDocument/2006/relationships/hyperlink" Target="http://www.un.org/press/en/2018/ga12103" TargetMode="External"/><Relationship Id="rId19" Type="http://schemas.openxmlformats.org/officeDocument/2006/relationships/hyperlink" Target="http://www.un.org/bbnj/"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rkalpyakici\Library\Containers\com.microsoft.Word\Data\Library\Caches\1055\TM10002076\I&#775;s&#807;%20Belgesi.dotx" TargetMode="External"/></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D1BEDB-C71B-A346-81CD-195B302C2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\\Users\berkalpyakici\Library\Containers\com.microsoft.Word\Data\Library\Caches\1055\TM10002076\İş Belgesi.dotx</Template>
  <TotalTime>4</TotalTime>
  <Pages>11</Pages>
  <Words>2291</Words>
  <Characters>13059</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 Alp YAKICI</dc:creator>
  <cp:keywords/>
  <dc:description/>
  <cp:lastModifiedBy>KK</cp:lastModifiedBy>
  <cp:revision>2</cp:revision>
  <dcterms:created xsi:type="dcterms:W3CDTF">2019-11-27T18:52:00Z</dcterms:created>
  <dcterms:modified xsi:type="dcterms:W3CDTF">2019-11-27T18:52:00Z</dcterms:modified>
</cp:coreProperties>
</file>